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136B7E" w14:textId="77777777" w:rsidR="00FD4816" w:rsidRPr="005D1FAA" w:rsidRDefault="000768B7" w:rsidP="00413843">
      <w:pPr>
        <w:jc w:val="center"/>
        <w:rPr>
          <w:b/>
        </w:rPr>
      </w:pPr>
      <w:r w:rsidRPr="005D1FAA">
        <w:rPr>
          <w:b/>
        </w:rPr>
        <w:t>ДОГОВОР №</w:t>
      </w:r>
      <w:r w:rsidR="00293FB7" w:rsidRPr="00293FB7">
        <w:t xml:space="preserve"> </w:t>
      </w:r>
      <w:r w:rsidR="009638C0">
        <w:rPr>
          <w:b/>
        </w:rPr>
        <w:t>______________</w:t>
      </w:r>
    </w:p>
    <w:p w14:paraId="090FAFE5" w14:textId="77777777" w:rsidR="008C3651" w:rsidRPr="005D1FAA" w:rsidRDefault="00612596" w:rsidP="00413843">
      <w:pPr>
        <w:jc w:val="center"/>
        <w:rPr>
          <w:b/>
          <w:color w:val="000000"/>
        </w:rPr>
      </w:pPr>
      <w:r w:rsidRPr="005D1FAA">
        <w:rPr>
          <w:b/>
        </w:rPr>
        <w:t>поставки</w:t>
      </w:r>
      <w:r w:rsidR="000768B7" w:rsidRPr="005D1FAA">
        <w:rPr>
          <w:b/>
        </w:rPr>
        <w:t xml:space="preserve"> </w:t>
      </w:r>
      <w:r w:rsidR="00CB1519">
        <w:rPr>
          <w:b/>
          <w:color w:val="000000"/>
        </w:rPr>
        <w:t>некондиционных ГСМ</w:t>
      </w:r>
    </w:p>
    <w:p w14:paraId="39DBA5FB" w14:textId="77777777" w:rsidR="004D1A01" w:rsidRPr="005D1FAA" w:rsidRDefault="004D1A01" w:rsidP="00413843">
      <w:pPr>
        <w:jc w:val="center"/>
        <w:rPr>
          <w:rStyle w:val="grame"/>
          <w:b/>
        </w:rPr>
      </w:pPr>
    </w:p>
    <w:p w14:paraId="3A7B5418" w14:textId="77777777" w:rsidR="00B32978" w:rsidRDefault="00B32978" w:rsidP="00413843">
      <w:pPr>
        <w:jc w:val="both"/>
        <w:rPr>
          <w:rStyle w:val="grame"/>
        </w:rPr>
      </w:pPr>
    </w:p>
    <w:p w14:paraId="2855E241" w14:textId="77777777" w:rsidR="000768B7" w:rsidRPr="005D1FAA" w:rsidRDefault="000768B7" w:rsidP="00413843">
      <w:pPr>
        <w:jc w:val="both"/>
        <w:rPr>
          <w:rStyle w:val="grame"/>
        </w:rPr>
      </w:pPr>
      <w:r w:rsidRPr="005D1FAA">
        <w:rPr>
          <w:rStyle w:val="grame"/>
        </w:rPr>
        <w:t xml:space="preserve">г. Екатеринбург                                         </w:t>
      </w:r>
      <w:r w:rsidR="00FD4816" w:rsidRPr="005D1FAA">
        <w:rPr>
          <w:rStyle w:val="grame"/>
        </w:rPr>
        <w:t xml:space="preserve">                             </w:t>
      </w:r>
      <w:r w:rsidRPr="005D1FAA">
        <w:rPr>
          <w:rStyle w:val="grame"/>
        </w:rPr>
        <w:t xml:space="preserve">                   </w:t>
      </w:r>
      <w:r w:rsidR="003E7F0D" w:rsidRPr="005D1FAA">
        <w:rPr>
          <w:rStyle w:val="grame"/>
        </w:rPr>
        <w:t>«___» _________</w:t>
      </w:r>
      <w:r w:rsidR="00292F3A" w:rsidRPr="005D1FAA">
        <w:rPr>
          <w:rStyle w:val="grame"/>
        </w:rPr>
        <w:t>__</w:t>
      </w:r>
      <w:r w:rsidR="00751AEC">
        <w:rPr>
          <w:rStyle w:val="grame"/>
        </w:rPr>
        <w:t>20__</w:t>
      </w:r>
      <w:r w:rsidRPr="005D1FAA">
        <w:rPr>
          <w:rStyle w:val="grame"/>
        </w:rPr>
        <w:t xml:space="preserve"> г.</w:t>
      </w:r>
    </w:p>
    <w:p w14:paraId="01D5A0AC" w14:textId="77777777" w:rsidR="000768B7" w:rsidRPr="005D1FAA" w:rsidRDefault="000768B7" w:rsidP="00413843">
      <w:pPr>
        <w:jc w:val="both"/>
        <w:rPr>
          <w:rStyle w:val="grame"/>
        </w:rPr>
      </w:pPr>
    </w:p>
    <w:p w14:paraId="7B819DC7" w14:textId="77777777" w:rsidR="000768B7" w:rsidRPr="005D1FAA" w:rsidRDefault="00956405" w:rsidP="00751AEC">
      <w:pPr>
        <w:ind w:firstLine="708"/>
        <w:jc w:val="both"/>
      </w:pPr>
      <w:r w:rsidRPr="005D1FAA">
        <w:rPr>
          <w:b/>
        </w:rPr>
        <w:t>АО ТЗК</w:t>
      </w:r>
      <w:r w:rsidR="000768B7" w:rsidRPr="005D1FAA">
        <w:rPr>
          <w:b/>
        </w:rPr>
        <w:t xml:space="preserve"> «Кольцово»</w:t>
      </w:r>
      <w:r w:rsidR="000768B7" w:rsidRPr="005D1FAA">
        <w:t xml:space="preserve">, именуемое в дальнейшем </w:t>
      </w:r>
      <w:r w:rsidR="000768B7" w:rsidRPr="005D1FAA">
        <w:rPr>
          <w:b/>
        </w:rPr>
        <w:t>«</w:t>
      </w:r>
      <w:r w:rsidR="00EB1312" w:rsidRPr="005D1FAA">
        <w:rPr>
          <w:b/>
        </w:rPr>
        <w:t>П</w:t>
      </w:r>
      <w:r w:rsidR="00C93DE5" w:rsidRPr="005D1FAA">
        <w:rPr>
          <w:b/>
        </w:rPr>
        <w:t>оставщик</w:t>
      </w:r>
      <w:r w:rsidR="000768B7" w:rsidRPr="005D1FAA">
        <w:rPr>
          <w:b/>
        </w:rPr>
        <w:t>»</w:t>
      </w:r>
      <w:r w:rsidR="000768B7" w:rsidRPr="005D1FAA">
        <w:t xml:space="preserve">, в лице </w:t>
      </w:r>
      <w:r w:rsidR="00751AEC">
        <w:t>г</w:t>
      </w:r>
      <w:r w:rsidR="000768B7" w:rsidRPr="005D1FAA">
        <w:t xml:space="preserve">енерального директора </w:t>
      </w:r>
      <w:r w:rsidR="00413843">
        <w:t>Дербышева Кирилла Николаевича</w:t>
      </w:r>
      <w:r w:rsidR="000768B7" w:rsidRPr="005D1FAA">
        <w:t xml:space="preserve">, действующего на основании Устава, с одной стороны, и </w:t>
      </w:r>
    </w:p>
    <w:p w14:paraId="368EDD72" w14:textId="77777777" w:rsidR="005D1FAA" w:rsidRPr="005D1FAA" w:rsidRDefault="00C07CFD" w:rsidP="00751AEC">
      <w:pPr>
        <w:ind w:firstLine="360"/>
        <w:jc w:val="both"/>
      </w:pPr>
      <w:r w:rsidRPr="00C07CFD">
        <w:rPr>
          <w:b/>
        </w:rPr>
        <w:t>_____________________</w:t>
      </w:r>
      <w:r w:rsidR="002A7F18">
        <w:t xml:space="preserve">, </w:t>
      </w:r>
      <w:r w:rsidR="005D1FAA" w:rsidRPr="005D1FAA">
        <w:t xml:space="preserve">именуемое в дальнейшем </w:t>
      </w:r>
      <w:r w:rsidR="005D1FAA" w:rsidRPr="005D1FAA">
        <w:rPr>
          <w:b/>
        </w:rPr>
        <w:t>«Покупатель»,</w:t>
      </w:r>
      <w:r w:rsidR="005D1FAA">
        <w:t xml:space="preserve"> в лице</w:t>
      </w:r>
      <w:r w:rsidR="00F17477" w:rsidRPr="005D1FAA">
        <w:t xml:space="preserve"> </w:t>
      </w:r>
      <w:r w:rsidRPr="00C07CFD">
        <w:t>______________________________________</w:t>
      </w:r>
      <w:r w:rsidR="006C1AFB">
        <w:t>,</w:t>
      </w:r>
      <w:r w:rsidR="00E53DBF">
        <w:t xml:space="preserve"> </w:t>
      </w:r>
      <w:r w:rsidR="005D1FAA" w:rsidRPr="005D1FAA">
        <w:t xml:space="preserve">действующего </w:t>
      </w:r>
      <w:r w:rsidR="00F17477">
        <w:t>на</w:t>
      </w:r>
      <w:r w:rsidRPr="00C07CFD">
        <w:t xml:space="preserve"> </w:t>
      </w:r>
      <w:r>
        <w:t>основании</w:t>
      </w:r>
      <w:r w:rsidR="00F17477">
        <w:t xml:space="preserve"> </w:t>
      </w:r>
      <w:r w:rsidRPr="00C07CFD">
        <w:t>__________________</w:t>
      </w:r>
      <w:r w:rsidR="00E53DBF">
        <w:t xml:space="preserve"> </w:t>
      </w:r>
      <w:r w:rsidR="005D1FAA" w:rsidRPr="005D1FAA">
        <w:t xml:space="preserve">с другой стороны, </w:t>
      </w:r>
      <w:r w:rsidR="005D1FAA" w:rsidRPr="005D1FAA">
        <w:rPr>
          <w:spacing w:val="-1"/>
        </w:rPr>
        <w:t xml:space="preserve">именуемые в дальнейшем Стороны, заключили </w:t>
      </w:r>
      <w:r w:rsidR="005D1FAA" w:rsidRPr="005D1FAA">
        <w:t>настоящий договор о нижеследующем:</w:t>
      </w:r>
    </w:p>
    <w:p w14:paraId="21D23C74" w14:textId="77777777" w:rsidR="00C927D3" w:rsidRPr="006A4D2B" w:rsidRDefault="00C927D3" w:rsidP="00EC6894">
      <w:pPr>
        <w:pStyle w:val="af0"/>
        <w:numPr>
          <w:ilvl w:val="0"/>
          <w:numId w:val="6"/>
        </w:numPr>
        <w:jc w:val="center"/>
        <w:rPr>
          <w:b/>
        </w:rPr>
      </w:pPr>
      <w:r w:rsidRPr="006A4D2B">
        <w:rPr>
          <w:b/>
        </w:rPr>
        <w:t>Предмет договора</w:t>
      </w:r>
      <w:r w:rsidR="006A4D2B" w:rsidRPr="006A4D2B">
        <w:rPr>
          <w:b/>
        </w:rPr>
        <w:t>.</w:t>
      </w:r>
    </w:p>
    <w:p w14:paraId="1965E00C" w14:textId="28A28ADE" w:rsidR="0037755F" w:rsidRPr="005D1FAA" w:rsidRDefault="000768B7" w:rsidP="00413843">
      <w:pPr>
        <w:autoSpaceDE w:val="0"/>
        <w:autoSpaceDN w:val="0"/>
        <w:adjustRightInd w:val="0"/>
        <w:jc w:val="both"/>
      </w:pPr>
      <w:r w:rsidRPr="005D1FAA">
        <w:t>1.</w:t>
      </w:r>
      <w:r w:rsidR="0037755F" w:rsidRPr="005D1FAA">
        <w:t>1.</w:t>
      </w:r>
      <w:r w:rsidRPr="005D1FAA">
        <w:t xml:space="preserve"> </w:t>
      </w:r>
      <w:r w:rsidR="0037755F" w:rsidRPr="005D1FAA">
        <w:t xml:space="preserve">Поставщик обязуется передать в собственность Покупателя </w:t>
      </w:r>
      <w:r w:rsidR="00956405" w:rsidRPr="005D1FAA">
        <w:rPr>
          <w:color w:val="000000"/>
        </w:rPr>
        <w:t>некондиционные ГСМ</w:t>
      </w:r>
      <w:r w:rsidR="00403780" w:rsidRPr="005D1FAA">
        <w:rPr>
          <w:rStyle w:val="grame"/>
        </w:rPr>
        <w:t xml:space="preserve"> (далее - Товар)</w:t>
      </w:r>
      <w:r w:rsidR="00C927D3" w:rsidRPr="005D1FAA">
        <w:t xml:space="preserve"> </w:t>
      </w:r>
      <w:r w:rsidR="00A00D8C">
        <w:t>в количестве</w:t>
      </w:r>
      <w:r w:rsidR="00E93F08">
        <w:t xml:space="preserve"> </w:t>
      </w:r>
      <w:r w:rsidR="00736CBB">
        <w:t>_____</w:t>
      </w:r>
      <w:r w:rsidR="0037755F" w:rsidRPr="005D1FAA">
        <w:t>тонн</w:t>
      </w:r>
      <w:r w:rsidR="00754122" w:rsidRPr="005D1FAA">
        <w:t xml:space="preserve"> (+/- </w:t>
      </w:r>
      <w:r w:rsidR="00BB78AF">
        <w:t>10</w:t>
      </w:r>
      <w:r w:rsidR="00981E54" w:rsidRPr="005D1FAA">
        <w:t>% в опционе Поставщика)</w:t>
      </w:r>
      <w:r w:rsidR="0037755F" w:rsidRPr="005D1FAA">
        <w:t>.</w:t>
      </w:r>
      <w:r w:rsidR="00A64BFC">
        <w:t xml:space="preserve"> Объем </w:t>
      </w:r>
      <w:r w:rsidR="008F18BD">
        <w:t>Товара определяется</w:t>
      </w:r>
      <w:r w:rsidR="00A64BFC">
        <w:t xml:space="preserve"> в соответствии с Протоколом комиссии № __________</w:t>
      </w:r>
      <w:r w:rsidR="00A64BFC" w:rsidRPr="008A0677">
        <w:t xml:space="preserve"> </w:t>
      </w:r>
      <w:r w:rsidR="00A64BFC">
        <w:t>и составляет ___________тонн.</w:t>
      </w:r>
    </w:p>
    <w:p w14:paraId="7450DEC9" w14:textId="110BD042" w:rsidR="0037755F" w:rsidRPr="005D1FAA" w:rsidRDefault="0037755F" w:rsidP="00413843">
      <w:pPr>
        <w:autoSpaceDE w:val="0"/>
        <w:autoSpaceDN w:val="0"/>
        <w:adjustRightInd w:val="0"/>
        <w:jc w:val="both"/>
      </w:pPr>
      <w:r w:rsidRPr="005D1FAA">
        <w:t>1.2. Покупатель обязуется принять и оплатить поставленный Товар в порядке и в сроки, установленные Договором.</w:t>
      </w:r>
      <w:r w:rsidR="00707D21">
        <w:t xml:space="preserve"> В цену включаются все расходы без учета транспортных расходов на доставку </w:t>
      </w:r>
      <w:r w:rsidR="00707D21" w:rsidRPr="005D1FAA">
        <w:t>Покупателя</w:t>
      </w:r>
      <w:r w:rsidR="00707D21">
        <w:t>.</w:t>
      </w:r>
    </w:p>
    <w:p w14:paraId="5D7FA839" w14:textId="77777777" w:rsidR="000768B7" w:rsidRPr="005D1FAA" w:rsidRDefault="000768B7" w:rsidP="00413843">
      <w:pPr>
        <w:autoSpaceDE w:val="0"/>
        <w:autoSpaceDN w:val="0"/>
        <w:adjustRightInd w:val="0"/>
        <w:jc w:val="both"/>
      </w:pPr>
    </w:p>
    <w:p w14:paraId="05657F6F" w14:textId="77777777" w:rsidR="000768B7" w:rsidRDefault="00FA2A77" w:rsidP="00413843">
      <w:pPr>
        <w:shd w:val="clear" w:color="auto" w:fill="FFFFFF"/>
        <w:tabs>
          <w:tab w:val="left" w:pos="324"/>
        </w:tabs>
        <w:jc w:val="center"/>
        <w:rPr>
          <w:b/>
        </w:rPr>
      </w:pPr>
      <w:r w:rsidRPr="005D1FAA">
        <w:rPr>
          <w:b/>
        </w:rPr>
        <w:t>2</w:t>
      </w:r>
      <w:r w:rsidR="002967AA" w:rsidRPr="005D1FAA">
        <w:rPr>
          <w:b/>
        </w:rPr>
        <w:t>.</w:t>
      </w:r>
      <w:r w:rsidR="000768B7" w:rsidRPr="005D1FAA">
        <w:rPr>
          <w:b/>
        </w:rPr>
        <w:tab/>
      </w:r>
      <w:r w:rsidR="003D7C8C" w:rsidRPr="005D1FAA">
        <w:rPr>
          <w:b/>
        </w:rPr>
        <w:t>Цена</w:t>
      </w:r>
      <w:r w:rsidR="000768B7" w:rsidRPr="005D1FAA">
        <w:rPr>
          <w:b/>
        </w:rPr>
        <w:t xml:space="preserve"> договора</w:t>
      </w:r>
      <w:r w:rsidR="0037755F" w:rsidRPr="005D1FAA">
        <w:rPr>
          <w:b/>
        </w:rPr>
        <w:t xml:space="preserve"> и порядок расчетов</w:t>
      </w:r>
      <w:r w:rsidR="007F7012">
        <w:rPr>
          <w:b/>
        </w:rPr>
        <w:t>.</w:t>
      </w:r>
    </w:p>
    <w:p w14:paraId="21D667F1" w14:textId="77777777" w:rsidR="0037755F" w:rsidRPr="005D1FAA" w:rsidRDefault="00981E54" w:rsidP="00413843">
      <w:pPr>
        <w:jc w:val="both"/>
      </w:pPr>
      <w:r w:rsidRPr="005D1FAA">
        <w:t xml:space="preserve">2.1. </w:t>
      </w:r>
      <w:r w:rsidR="0037755F" w:rsidRPr="005D1FAA">
        <w:t>Общая стоимость Товара, указанного в п.1.1. настоящего договора, сос</w:t>
      </w:r>
      <w:r w:rsidR="00E93F08">
        <w:t xml:space="preserve">тавляет </w:t>
      </w:r>
      <w:r w:rsidR="007830A3">
        <w:t>______________</w:t>
      </w:r>
      <w:r w:rsidR="0087704F">
        <w:t xml:space="preserve"> </w:t>
      </w:r>
      <w:r w:rsidR="0062392E">
        <w:t>(</w:t>
      </w:r>
      <w:r w:rsidR="007830A3">
        <w:t xml:space="preserve">__________________ </w:t>
      </w:r>
      <w:r w:rsidR="00086FCD">
        <w:t>рублей</w:t>
      </w:r>
      <w:r w:rsidR="000E72DA">
        <w:t>)</w:t>
      </w:r>
      <w:r w:rsidR="00CB1852" w:rsidRPr="00CB1852">
        <w:t xml:space="preserve"> </w:t>
      </w:r>
      <w:r w:rsidR="007830A3">
        <w:t xml:space="preserve">___ </w:t>
      </w:r>
      <w:r w:rsidR="00CB1852">
        <w:t>копеек</w:t>
      </w:r>
      <w:r w:rsidR="00086FCD" w:rsidRPr="00086FCD">
        <w:t xml:space="preserve"> </w:t>
      </w:r>
      <w:r w:rsidR="00086FCD" w:rsidRPr="005D1FAA">
        <w:t xml:space="preserve">(+/- </w:t>
      </w:r>
      <w:r w:rsidR="00086FCD">
        <w:t>10</w:t>
      </w:r>
      <w:r w:rsidR="00086FCD" w:rsidRPr="005D1FAA">
        <w:t>% в опционе Поставщика)</w:t>
      </w:r>
      <w:r w:rsidR="0062392E">
        <w:t xml:space="preserve">, </w:t>
      </w:r>
      <w:r w:rsidR="0087704F">
        <w:t>включая</w:t>
      </w:r>
      <w:r w:rsidR="00CB1852">
        <w:t xml:space="preserve"> НДС </w:t>
      </w:r>
      <w:r w:rsidR="00CB1852" w:rsidRPr="00CB1852">
        <w:t xml:space="preserve">20 </w:t>
      </w:r>
      <w:r w:rsidR="0062392E">
        <w:t>%</w:t>
      </w:r>
      <w:r w:rsidR="00D0642E">
        <w:t xml:space="preserve"> </w:t>
      </w:r>
      <w:r w:rsidR="00DF5F32" w:rsidRPr="00DF5F32">
        <w:t xml:space="preserve">- </w:t>
      </w:r>
      <w:r w:rsidR="007830A3">
        <w:t>_____________</w:t>
      </w:r>
      <w:r w:rsidR="00DF5F32" w:rsidRPr="00DF5F32">
        <w:t xml:space="preserve"> </w:t>
      </w:r>
      <w:r w:rsidR="00D0642E">
        <w:t>(</w:t>
      </w:r>
      <w:r w:rsidR="007830A3">
        <w:t>_________________</w:t>
      </w:r>
      <w:r w:rsidR="002C4D9C">
        <w:t xml:space="preserve"> рублей)</w:t>
      </w:r>
      <w:r w:rsidR="00CB1852">
        <w:t xml:space="preserve"> </w:t>
      </w:r>
      <w:r w:rsidR="007830A3">
        <w:t>___</w:t>
      </w:r>
      <w:r w:rsidR="00CB1852">
        <w:t xml:space="preserve"> копеек</w:t>
      </w:r>
      <w:r w:rsidR="0037755F" w:rsidRPr="005D1FAA">
        <w:t>.</w:t>
      </w:r>
    </w:p>
    <w:p w14:paraId="395E5F3E" w14:textId="787A39D1" w:rsidR="003D7C8C" w:rsidRPr="005D1FAA" w:rsidRDefault="000E72DA" w:rsidP="00D60768">
      <w:pPr>
        <w:pStyle w:val="af0"/>
        <w:widowControl w:val="0"/>
        <w:numPr>
          <w:ilvl w:val="1"/>
          <w:numId w:val="2"/>
        </w:numPr>
        <w:shd w:val="clear" w:color="auto" w:fill="FFFFFF"/>
        <w:tabs>
          <w:tab w:val="left" w:pos="410"/>
        </w:tabs>
        <w:autoSpaceDE w:val="0"/>
        <w:autoSpaceDN w:val="0"/>
        <w:adjustRightInd w:val="0"/>
        <w:ind w:left="0" w:firstLine="0"/>
        <w:jc w:val="both"/>
      </w:pPr>
      <w:r>
        <w:t xml:space="preserve">Цена товара за тонну </w:t>
      </w:r>
      <w:r w:rsidR="002C4D9C">
        <w:t xml:space="preserve">составляет </w:t>
      </w:r>
      <w:r w:rsidR="007830A3">
        <w:t xml:space="preserve">___________ </w:t>
      </w:r>
      <w:r w:rsidR="002C4D9C">
        <w:t xml:space="preserve">рублей </w:t>
      </w:r>
      <w:r w:rsidR="007830A3">
        <w:t>___</w:t>
      </w:r>
      <w:r w:rsidR="00A80441" w:rsidRPr="00CB1852">
        <w:t xml:space="preserve"> </w:t>
      </w:r>
      <w:r w:rsidR="00A80441">
        <w:t>копеек</w:t>
      </w:r>
      <w:r w:rsidR="00A80441" w:rsidRPr="00086FCD">
        <w:t xml:space="preserve"> </w:t>
      </w:r>
      <w:r w:rsidR="002C4D9C">
        <w:t>за тонну без</w:t>
      </w:r>
      <w:r w:rsidR="008A0677">
        <w:t xml:space="preserve"> НДС. </w:t>
      </w:r>
      <w:r w:rsidR="00D4305C">
        <w:t xml:space="preserve"> </w:t>
      </w:r>
      <w:r w:rsidR="0037755F" w:rsidRPr="005D1FAA">
        <w:t>Цена</w:t>
      </w:r>
      <w:r>
        <w:t xml:space="preserve"> </w:t>
      </w:r>
      <w:r w:rsidR="0037755F" w:rsidRPr="005D1FAA">
        <w:t>настоящего договора включает в себя все расходы</w:t>
      </w:r>
      <w:r w:rsidR="00C93DE5" w:rsidRPr="005D1FAA">
        <w:t xml:space="preserve"> Поставщика</w:t>
      </w:r>
      <w:r w:rsidR="00981E54" w:rsidRPr="005D1FAA">
        <w:t xml:space="preserve"> (в том числе расходы на уплату </w:t>
      </w:r>
      <w:r w:rsidR="0037755F" w:rsidRPr="005D1FAA">
        <w:t>налогов и других обязательных платежей)</w:t>
      </w:r>
      <w:r w:rsidR="003D7C8C" w:rsidRPr="005D1FAA">
        <w:t>.</w:t>
      </w:r>
    </w:p>
    <w:p w14:paraId="7478AD6E" w14:textId="2DD6D50F" w:rsidR="0037755F" w:rsidRPr="008F166B" w:rsidRDefault="00413843" w:rsidP="00D60768">
      <w:pPr>
        <w:pStyle w:val="af0"/>
        <w:numPr>
          <w:ilvl w:val="1"/>
          <w:numId w:val="2"/>
        </w:numPr>
        <w:tabs>
          <w:tab w:val="left" w:pos="360"/>
          <w:tab w:val="num" w:pos="426"/>
        </w:tabs>
        <w:ind w:left="0" w:firstLine="0"/>
        <w:jc w:val="both"/>
      </w:pPr>
      <w:r>
        <w:t xml:space="preserve"> </w:t>
      </w:r>
      <w:r w:rsidR="0037755F" w:rsidRPr="005D1FAA">
        <w:t xml:space="preserve">Расчеты между </w:t>
      </w:r>
      <w:r w:rsidR="0037755F" w:rsidRPr="008F166B">
        <w:t>сторонами за поставленный Товар производятся в безналичном порядке (в российских рублях) на условиях 100</w:t>
      </w:r>
      <w:r w:rsidR="00C36AB9" w:rsidRPr="008F166B">
        <w:t xml:space="preserve">% </w:t>
      </w:r>
      <w:r w:rsidR="0037755F" w:rsidRPr="008F166B">
        <w:t>предоплаты. Датой оплаты считается дата поступления денежных средств в полном размере на расчетный счет Поставщика.</w:t>
      </w:r>
    </w:p>
    <w:p w14:paraId="54A241FB" w14:textId="77777777" w:rsidR="0037755F" w:rsidRPr="008F166B" w:rsidRDefault="0037755F" w:rsidP="00413843">
      <w:pPr>
        <w:pStyle w:val="af0"/>
        <w:tabs>
          <w:tab w:val="left" w:pos="360"/>
          <w:tab w:val="left" w:pos="410"/>
        </w:tabs>
        <w:ind w:left="0"/>
        <w:jc w:val="both"/>
      </w:pPr>
    </w:p>
    <w:p w14:paraId="6FCA1F1C" w14:textId="77777777" w:rsidR="000768B7" w:rsidRPr="008F166B" w:rsidRDefault="007F7012" w:rsidP="00D60768">
      <w:pPr>
        <w:pStyle w:val="af0"/>
        <w:numPr>
          <w:ilvl w:val="0"/>
          <w:numId w:val="1"/>
        </w:numPr>
        <w:shd w:val="clear" w:color="auto" w:fill="FFFFFF"/>
        <w:tabs>
          <w:tab w:val="left" w:pos="403"/>
        </w:tabs>
        <w:jc w:val="center"/>
        <w:rPr>
          <w:b/>
        </w:rPr>
      </w:pPr>
      <w:r w:rsidRPr="008F166B">
        <w:rPr>
          <w:b/>
        </w:rPr>
        <w:t>Сроки и условия поставки.</w:t>
      </w:r>
    </w:p>
    <w:p w14:paraId="381868B6" w14:textId="5FB2C284" w:rsidR="00AF6C5A" w:rsidRPr="008F166B" w:rsidRDefault="00413843" w:rsidP="00F546FF">
      <w:pPr>
        <w:numPr>
          <w:ilvl w:val="1"/>
          <w:numId w:val="1"/>
        </w:numPr>
        <w:shd w:val="clear" w:color="auto" w:fill="FFFFFF"/>
        <w:tabs>
          <w:tab w:val="clear" w:pos="360"/>
          <w:tab w:val="left" w:pos="1080"/>
        </w:tabs>
        <w:ind w:left="0" w:firstLine="0"/>
        <w:jc w:val="both"/>
      </w:pPr>
      <w:r w:rsidRPr="008F166B">
        <w:t xml:space="preserve"> </w:t>
      </w:r>
      <w:r w:rsidR="00FE46A0" w:rsidRPr="008F166B">
        <w:t>Поставка осуществляется самовыв</w:t>
      </w:r>
      <w:r w:rsidR="00FA03FC">
        <w:t>озом, место передачи Товара: Обособленное подразделение АО ТЗК «Кольцово» в аэропорту «Рощино» г. Тюмень</w:t>
      </w:r>
      <w:r w:rsidR="008F18BD">
        <w:t>,</w:t>
      </w:r>
      <w:r w:rsidR="00F546FF">
        <w:t xml:space="preserve"> ул. Сергея Илюшина д. 4 к.</w:t>
      </w:r>
      <w:r w:rsidR="008F18BD">
        <w:t>1,</w:t>
      </w:r>
      <w:r w:rsidR="00F546FF">
        <w:t xml:space="preserve"> </w:t>
      </w:r>
      <w:r w:rsidR="00FA03FC" w:rsidRPr="008F166B">
        <w:t>(</w:t>
      </w:r>
      <w:r w:rsidR="00FE46A0" w:rsidRPr="00F546FF">
        <w:t xml:space="preserve">далее – склад ГСМ </w:t>
      </w:r>
      <w:r w:rsidR="00F546FF">
        <w:t>Поставщика</w:t>
      </w:r>
      <w:r w:rsidR="00FE46A0" w:rsidRPr="008F166B">
        <w:t>).</w:t>
      </w:r>
      <w:r w:rsidR="00FE46A0" w:rsidRPr="005E1FF7">
        <w:t xml:space="preserve"> </w:t>
      </w:r>
      <w:r w:rsidR="005E1FF7" w:rsidRPr="00FA03FC">
        <w:rPr>
          <w:bCs/>
          <w:color w:val="000000" w:themeColor="text1"/>
        </w:rPr>
        <w:t>Базис поставки "франко-автоцистерна" (самовывоз автотранспортом) означает передачу нефтепродуктов Поставщиком на условиях самовывоза нефтепродуктов автомобильным транспортом Покупателя (грузополучателя) с пунктов налива Поставщика. Автотранспорт, предоставленный Покупателем под погрузку, должен подаваться в технически исправном состоянии, соответствовать требованиям ДОПОГ "Европейского соглашения о международной дорожной перевозке опасных грузов", с действующим на дату погрузки свидетельством о поверке автомобильной цистерны, оформленном в установленном порядке. В случае утраты налитого груза из автотранспорта (автоцистерны) по причине технической неисправности или непригодности транспортного средства, все риски несет Покупатель. При этом количество налитого и утраченного в период погрузки нефтепродукта не исключается из транспортной накладной и товарной накладной по форме ТОРГ-12 и оплачивается Покупателем. Расчет и контроль за непревышением при погрузке допустимой массы транспортного средства и/или допустимой нагрузки на ось транспортного средства, либо габаритов, указанных в специальном разрешении, являются обязанностью Покупателя/грузополучателя.</w:t>
      </w:r>
    </w:p>
    <w:p w14:paraId="1B75EB8E" w14:textId="1EB43D51" w:rsidR="00D25CC3" w:rsidRPr="008F166B" w:rsidRDefault="00413843" w:rsidP="00D60768">
      <w:pPr>
        <w:numPr>
          <w:ilvl w:val="1"/>
          <w:numId w:val="1"/>
        </w:numPr>
        <w:shd w:val="clear" w:color="auto" w:fill="FFFFFF"/>
        <w:tabs>
          <w:tab w:val="left" w:pos="1080"/>
        </w:tabs>
        <w:ind w:left="0" w:firstLine="0"/>
        <w:jc w:val="both"/>
      </w:pPr>
      <w:r w:rsidRPr="008F166B">
        <w:t xml:space="preserve"> </w:t>
      </w:r>
      <w:r w:rsidR="00FA4247" w:rsidRPr="008F166B">
        <w:t xml:space="preserve">Покупатель обязан осуществить самовывоз </w:t>
      </w:r>
      <w:r w:rsidR="00AF6C5A" w:rsidRPr="008F166B">
        <w:t>Товар</w:t>
      </w:r>
      <w:r w:rsidR="00FA4247" w:rsidRPr="008F166B">
        <w:t>а</w:t>
      </w:r>
      <w:r w:rsidR="00AF6C5A" w:rsidRPr="008F166B">
        <w:t xml:space="preserve"> </w:t>
      </w:r>
      <w:r w:rsidR="00FA4247" w:rsidRPr="008F166B">
        <w:t xml:space="preserve">со склада ГСМ Поставщика </w:t>
      </w:r>
      <w:r w:rsidR="00AF6C5A" w:rsidRPr="008F166B">
        <w:t xml:space="preserve">в течение </w:t>
      </w:r>
      <w:r w:rsidR="00284670" w:rsidRPr="008F166B">
        <w:t>10</w:t>
      </w:r>
      <w:r w:rsidR="00D25CC3" w:rsidRPr="008F166B">
        <w:t xml:space="preserve"> рабочих</w:t>
      </w:r>
      <w:r w:rsidR="00AF6C5A" w:rsidRPr="008F166B">
        <w:t xml:space="preserve"> дней с момента </w:t>
      </w:r>
      <w:r w:rsidR="00D25CC3" w:rsidRPr="008F166B">
        <w:t>п</w:t>
      </w:r>
      <w:r w:rsidR="00E40DA3" w:rsidRPr="008F166B">
        <w:t>одписания сторонами договора</w:t>
      </w:r>
      <w:r w:rsidR="00F02004" w:rsidRPr="008F166B">
        <w:t xml:space="preserve"> и </w:t>
      </w:r>
      <w:r w:rsidR="007D74CD" w:rsidRPr="008F166B">
        <w:t xml:space="preserve">при условии </w:t>
      </w:r>
      <w:r w:rsidR="00F02004" w:rsidRPr="008F166B">
        <w:t>100%</w:t>
      </w:r>
      <w:r w:rsidR="00237294" w:rsidRPr="008F166B">
        <w:t xml:space="preserve"> </w:t>
      </w:r>
      <w:r w:rsidR="00F02004" w:rsidRPr="008F166B">
        <w:t>пред</w:t>
      </w:r>
      <w:r w:rsidR="007D74CD" w:rsidRPr="008F166B">
        <w:t>оплаты за Т</w:t>
      </w:r>
      <w:r w:rsidR="00F02004" w:rsidRPr="008F166B">
        <w:t>овар.</w:t>
      </w:r>
    </w:p>
    <w:p w14:paraId="15DA6D79" w14:textId="63D9BCCF" w:rsidR="003D7CF9" w:rsidRPr="005D1FAA" w:rsidRDefault="00413843" w:rsidP="00D60768">
      <w:pPr>
        <w:numPr>
          <w:ilvl w:val="1"/>
          <w:numId w:val="1"/>
        </w:numPr>
        <w:shd w:val="clear" w:color="auto" w:fill="FFFFFF"/>
        <w:tabs>
          <w:tab w:val="left" w:pos="1080"/>
        </w:tabs>
        <w:ind w:left="0" w:firstLine="0"/>
        <w:jc w:val="both"/>
      </w:pPr>
      <w:r>
        <w:t xml:space="preserve"> </w:t>
      </w:r>
      <w:r w:rsidR="00AF6C5A" w:rsidRPr="005D1FAA">
        <w:t xml:space="preserve">Поставка производится по </w:t>
      </w:r>
      <w:r w:rsidR="006D4126">
        <w:t>товарно-транспортной</w:t>
      </w:r>
      <w:r w:rsidR="0087704F">
        <w:t xml:space="preserve"> накладной</w:t>
      </w:r>
      <w:r w:rsidR="00DC623A" w:rsidRPr="005D1FAA">
        <w:t xml:space="preserve"> (далее – </w:t>
      </w:r>
      <w:r w:rsidR="006D4126">
        <w:t>ТТН</w:t>
      </w:r>
      <w:r w:rsidR="00DC623A" w:rsidRPr="005D1FAA">
        <w:t>)</w:t>
      </w:r>
      <w:r w:rsidR="00AF6C5A" w:rsidRPr="005D1FAA">
        <w:t>.</w:t>
      </w:r>
      <w:r w:rsidR="00A426FD">
        <w:t xml:space="preserve">  </w:t>
      </w:r>
      <w:r w:rsidR="00A426FD" w:rsidRPr="00F7515F">
        <w:t>ТТН п</w:t>
      </w:r>
      <w:r w:rsidR="00707D21" w:rsidRPr="00F7515F">
        <w:t xml:space="preserve">ередается с предоставлением Анализа показателей качества </w:t>
      </w:r>
      <w:r w:rsidR="00A426FD" w:rsidRPr="00F7515F">
        <w:t>лаборатории</w:t>
      </w:r>
      <w:r w:rsidR="0096605F" w:rsidRPr="00F7515F">
        <w:t xml:space="preserve"> согласно требованиям ГОСТ. </w:t>
      </w:r>
      <w:r w:rsidR="00707D21">
        <w:t xml:space="preserve"> </w:t>
      </w:r>
      <w:r w:rsidR="006D4126">
        <w:t>ТТН</w:t>
      </w:r>
      <w:r w:rsidR="003D7CF9" w:rsidRPr="005D1FAA">
        <w:t xml:space="preserve"> подписывается уполномоченными представителями сторон</w:t>
      </w:r>
      <w:r w:rsidR="00956405" w:rsidRPr="005D1FAA">
        <w:t>.</w:t>
      </w:r>
      <w:r w:rsidR="002C7E19">
        <w:t xml:space="preserve"> Водитель покупателя должен предоставить Поставщику оригинал доверенности.</w:t>
      </w:r>
    </w:p>
    <w:p w14:paraId="77A667FC" w14:textId="77777777" w:rsidR="003D7CF9" w:rsidRPr="005D1FAA" w:rsidRDefault="00413843" w:rsidP="00D60768">
      <w:pPr>
        <w:numPr>
          <w:ilvl w:val="1"/>
          <w:numId w:val="1"/>
        </w:numPr>
        <w:shd w:val="clear" w:color="auto" w:fill="FFFFFF"/>
        <w:tabs>
          <w:tab w:val="left" w:pos="1080"/>
        </w:tabs>
        <w:ind w:left="0" w:firstLine="0"/>
        <w:jc w:val="both"/>
      </w:pPr>
      <w:r>
        <w:lastRenderedPageBreak/>
        <w:t xml:space="preserve"> </w:t>
      </w:r>
      <w:r w:rsidR="00FE46A0">
        <w:t xml:space="preserve">Отгрузка Товара </w:t>
      </w:r>
      <w:r w:rsidR="00FE46A0" w:rsidRPr="005D1FAA">
        <w:t xml:space="preserve">осуществляется </w:t>
      </w:r>
      <w:r w:rsidR="00FE46A0" w:rsidRPr="00FE46A0">
        <w:t>на складе ГСМ Поставщика</w:t>
      </w:r>
      <w:r w:rsidR="00FE46A0" w:rsidRPr="005D1FAA">
        <w:t xml:space="preserve"> в рабочие дни</w:t>
      </w:r>
      <w:r w:rsidR="00FE46A0">
        <w:t>,</w:t>
      </w:r>
      <w:r w:rsidR="00FE46A0" w:rsidRPr="005D1FAA">
        <w:t xml:space="preserve"> с 9</w:t>
      </w:r>
      <w:r w:rsidR="00FE46A0">
        <w:t>:00 часов до 16:00 часов</w:t>
      </w:r>
      <w:r w:rsidR="00FE46A0" w:rsidRPr="005D1FAA">
        <w:t>.</w:t>
      </w:r>
    </w:p>
    <w:p w14:paraId="45F0351E" w14:textId="6170BF1D" w:rsidR="001E4B07" w:rsidRPr="005D1FAA" w:rsidRDefault="00413843" w:rsidP="00D60768">
      <w:pPr>
        <w:numPr>
          <w:ilvl w:val="1"/>
          <w:numId w:val="1"/>
        </w:numPr>
        <w:shd w:val="clear" w:color="auto" w:fill="FFFFFF"/>
        <w:tabs>
          <w:tab w:val="left" w:pos="1080"/>
        </w:tabs>
        <w:ind w:left="0" w:firstLine="0"/>
        <w:jc w:val="both"/>
      </w:pPr>
      <w:r>
        <w:t xml:space="preserve"> </w:t>
      </w:r>
      <w:r w:rsidR="001E4B07" w:rsidRPr="005D1FAA">
        <w:t xml:space="preserve">Количество отпускаемого </w:t>
      </w:r>
      <w:r w:rsidR="00E51224" w:rsidRPr="005D1FAA">
        <w:t>Товара определяется по объему автоцистерны</w:t>
      </w:r>
      <w:r w:rsidR="001E4B07" w:rsidRPr="005D1FAA">
        <w:t>, указанному в Свидетельстве о поверке транспортной меры.</w:t>
      </w:r>
      <w:r w:rsidR="00B43043" w:rsidRPr="00B43043">
        <w:rPr>
          <w:color w:val="000000" w:themeColor="text1"/>
        </w:rPr>
        <w:t xml:space="preserve"> </w:t>
      </w:r>
      <w:r w:rsidR="00B43043" w:rsidRPr="00B43043">
        <w:rPr>
          <w:bCs/>
          <w:color w:val="000000" w:themeColor="text1"/>
        </w:rPr>
        <w:t>Поставщик вправе потребовать, а Покупатель обязан передать до начала отпуска нефтепродуктов копии свидетельств об утверждении типа и поверке средств измерений, применяемых для измерений количества Товара, а также заверенную им копию свидетельства о поверке автомобильной цистерны, подаваемой под погрузку. Покупатель при</w:t>
      </w:r>
      <w:r w:rsidR="00B76EF9" w:rsidRPr="00B76EF9">
        <w:rPr>
          <w:bCs/>
          <w:color w:val="000000" w:themeColor="text1"/>
        </w:rPr>
        <w:t xml:space="preserve"> </w:t>
      </w:r>
      <w:bookmarkStart w:id="0" w:name="_GoBack"/>
      <w:bookmarkEnd w:id="0"/>
      <w:r w:rsidR="00B43043" w:rsidRPr="00B43043">
        <w:rPr>
          <w:bCs/>
          <w:color w:val="000000" w:themeColor="text1"/>
        </w:rPr>
        <w:t>передаче заверенной им копии свидетельства о поверке автомобильной цистерны обязуется предъявлять оригинал указанного документа.</w:t>
      </w:r>
    </w:p>
    <w:p w14:paraId="2B32A26E" w14:textId="00203A3B" w:rsidR="003D7CF9" w:rsidRPr="005D1FAA" w:rsidRDefault="00413843" w:rsidP="00D60768">
      <w:pPr>
        <w:numPr>
          <w:ilvl w:val="1"/>
          <w:numId w:val="1"/>
        </w:numPr>
        <w:shd w:val="clear" w:color="auto" w:fill="FFFFFF"/>
        <w:tabs>
          <w:tab w:val="left" w:pos="1080"/>
        </w:tabs>
        <w:ind w:left="0" w:firstLine="0"/>
        <w:jc w:val="both"/>
      </w:pPr>
      <w:r>
        <w:t xml:space="preserve"> </w:t>
      </w:r>
      <w:r w:rsidR="003D7CF9" w:rsidRPr="005D1FAA">
        <w:t>Доказательством недостачи (излишка) товара является акт, составленный с участием представителей</w:t>
      </w:r>
      <w:r w:rsidR="003D7CF9" w:rsidRPr="00BF1D37">
        <w:t xml:space="preserve"> </w:t>
      </w:r>
      <w:r w:rsidR="00BF1D37" w:rsidRPr="00BF1D37">
        <w:t>Поставщика</w:t>
      </w:r>
      <w:r w:rsidR="003D7CF9" w:rsidRPr="00BF1D37">
        <w:t xml:space="preserve"> </w:t>
      </w:r>
      <w:r w:rsidR="003D7CF9" w:rsidRPr="005D1FAA">
        <w:t>и Покупателя.</w:t>
      </w:r>
    </w:p>
    <w:p w14:paraId="508E2A54" w14:textId="7D6E6912" w:rsidR="003D7CF9" w:rsidRPr="004079B8" w:rsidRDefault="00413843" w:rsidP="00D60768">
      <w:pPr>
        <w:numPr>
          <w:ilvl w:val="1"/>
          <w:numId w:val="1"/>
        </w:numPr>
        <w:shd w:val="clear" w:color="auto" w:fill="FFFFFF"/>
        <w:tabs>
          <w:tab w:val="left" w:pos="1080"/>
        </w:tabs>
        <w:ind w:left="0" w:firstLine="0"/>
        <w:jc w:val="both"/>
      </w:pPr>
      <w:r>
        <w:t xml:space="preserve"> </w:t>
      </w:r>
      <w:r w:rsidR="004079B8" w:rsidRPr="004079B8">
        <w:rPr>
          <w:bCs/>
          <w:color w:val="000000" w:themeColor="text1"/>
        </w:rPr>
        <w:t>Приемка Товара по количеству осуществляется Покупателем в месте поставки (налива) Товара. Претензии по количеству Товара Покупатель вправе заявить в момент приемки Товара. Начиная с момента поставки Товара, дальнейшая транспортировка нефтепродуктов производится Покупателем самостоятельно и за свой счет.</w:t>
      </w:r>
    </w:p>
    <w:p w14:paraId="78FAC695" w14:textId="77777777" w:rsidR="003D7CF9" w:rsidRPr="005D1FAA" w:rsidRDefault="00413843" w:rsidP="00D60768">
      <w:pPr>
        <w:pStyle w:val="af0"/>
        <w:widowControl w:val="0"/>
        <w:numPr>
          <w:ilvl w:val="1"/>
          <w:numId w:val="1"/>
        </w:numPr>
        <w:shd w:val="clear" w:color="auto" w:fill="FFFFFF"/>
        <w:tabs>
          <w:tab w:val="left" w:pos="497"/>
        </w:tabs>
        <w:autoSpaceDE w:val="0"/>
        <w:autoSpaceDN w:val="0"/>
        <w:adjustRightInd w:val="0"/>
        <w:ind w:left="0" w:firstLine="0"/>
        <w:jc w:val="both"/>
      </w:pPr>
      <w:r>
        <w:t xml:space="preserve"> </w:t>
      </w:r>
      <w:r w:rsidR="003D7CF9" w:rsidRPr="005D1FAA">
        <w:t>Покупатель соглашается и признает, что по настоящему Договору поставляется Товар, не соответствующий требованиям качества, предъявляемым к кондиционному то</w:t>
      </w:r>
      <w:r w:rsidR="00503B52" w:rsidRPr="005D1FAA">
        <w:t>пливу для реактивных двигателей и не предназначенный для заправки воздушных судов.</w:t>
      </w:r>
    </w:p>
    <w:p w14:paraId="47A13BD0" w14:textId="14C22621" w:rsidR="003D7CF9" w:rsidRPr="006E7E3D" w:rsidRDefault="00413843" w:rsidP="00D60768">
      <w:pPr>
        <w:pStyle w:val="HTML"/>
        <w:numPr>
          <w:ilvl w:val="1"/>
          <w:numId w:val="1"/>
        </w:numPr>
        <w:tabs>
          <w:tab w:val="left" w:pos="1080"/>
        </w:tabs>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6E7E3D" w:rsidRPr="006E7E3D">
        <w:rPr>
          <w:rFonts w:ascii="Times New Roman" w:hAnsi="Times New Roman" w:cs="Times New Roman"/>
          <w:bCs/>
          <w:color w:val="000000" w:themeColor="text1"/>
          <w:sz w:val="24"/>
          <w:szCs w:val="24"/>
        </w:rPr>
        <w:t>Обязательства Поставщика считаются исполненными с даты поставки (налива) Товара в автоцистерны, предоставленные Покупателем. Датой поставки (налива) Товара будет считаться дата оформления ТТН. С указанного момента у Покупателю переходит право собственности на Товар, риски утраты/повреждения Товара.</w:t>
      </w:r>
    </w:p>
    <w:p w14:paraId="0F8073CE" w14:textId="77777777" w:rsidR="003D7CF9" w:rsidRDefault="003D7CF9" w:rsidP="00D60768">
      <w:pPr>
        <w:pStyle w:val="HTML"/>
        <w:numPr>
          <w:ilvl w:val="1"/>
          <w:numId w:val="1"/>
        </w:numPr>
        <w:tabs>
          <w:tab w:val="left" w:pos="1080"/>
        </w:tabs>
        <w:ind w:left="0" w:firstLine="0"/>
        <w:jc w:val="both"/>
        <w:rPr>
          <w:rFonts w:ascii="Times New Roman" w:hAnsi="Times New Roman" w:cs="Times New Roman"/>
          <w:sz w:val="24"/>
          <w:szCs w:val="24"/>
        </w:rPr>
      </w:pPr>
      <w:r w:rsidRPr="005D1FAA">
        <w:rPr>
          <w:rFonts w:ascii="Times New Roman" w:hAnsi="Times New Roman" w:cs="Times New Roman"/>
          <w:sz w:val="24"/>
          <w:szCs w:val="24"/>
        </w:rPr>
        <w:t>В случаях, когда Покупатель в нарушение закона, иных правовых актов или настоящего договора не принимает Товар или отказывается его принять, Поставщик вправе потребовать от Покупателя принять Товар или отказаться от исполнения договора.</w:t>
      </w:r>
    </w:p>
    <w:p w14:paraId="64D91186" w14:textId="77777777" w:rsidR="009A6016" w:rsidRPr="009A6016" w:rsidRDefault="00BF67C8" w:rsidP="00927F91">
      <w:pPr>
        <w:pStyle w:val="HTML"/>
        <w:numPr>
          <w:ilvl w:val="1"/>
          <w:numId w:val="1"/>
        </w:numPr>
        <w:tabs>
          <w:tab w:val="left" w:pos="1080"/>
        </w:tabs>
        <w:ind w:left="0" w:firstLine="0"/>
        <w:rPr>
          <w:rFonts w:ascii="Times New Roman" w:hAnsi="Times New Roman" w:cs="Times New Roman"/>
          <w:color w:val="000000" w:themeColor="text1"/>
          <w:sz w:val="24"/>
          <w:szCs w:val="24"/>
        </w:rPr>
      </w:pPr>
      <w:r w:rsidRPr="00BF67C8">
        <w:rPr>
          <w:rFonts w:ascii="Times New Roman" w:hAnsi="Times New Roman" w:cs="Times New Roman"/>
          <w:bCs/>
          <w:color w:val="000000" w:themeColor="text1"/>
          <w:sz w:val="24"/>
          <w:szCs w:val="24"/>
        </w:rPr>
        <w:t xml:space="preserve"> Покупатель при исполнении своих обязательств по Договору, грузополучатель и третьи лица, привлекаемые Покупателем/грузополучателем на территории Поставщика обязаны:</w:t>
      </w:r>
      <w:r w:rsidRPr="00BF67C8">
        <w:rPr>
          <w:rFonts w:ascii="Times New Roman" w:hAnsi="Times New Roman" w:cs="Times New Roman"/>
          <w:bCs/>
          <w:color w:val="000000" w:themeColor="text1"/>
          <w:sz w:val="24"/>
          <w:szCs w:val="24"/>
        </w:rPr>
        <w:br/>
        <w:t>3.11.1. Соблюдать действующее законодательство Российской Федерации в области охраны труда, промышленной, пожарной безопасности, безопасной эксплуатации транспортных средств, перевозки опасных грузов и охраны окружающей среды.</w:t>
      </w:r>
      <w:r w:rsidRPr="00BF67C8">
        <w:rPr>
          <w:rFonts w:ascii="Times New Roman" w:hAnsi="Times New Roman" w:cs="Times New Roman"/>
          <w:bCs/>
          <w:color w:val="000000" w:themeColor="text1"/>
          <w:sz w:val="24"/>
          <w:szCs w:val="24"/>
        </w:rPr>
        <w:br/>
        <w:t xml:space="preserve">3.11.2. Нести ответственность за нарушение требований, указанных в настоящем разделе и возмещать Поставщику и/или третьей стороне убытки в виде оплаты штрафов, пеней, а также возмещения вреда, нанесенного по вине Покупателя/грузополучателя/привлекаемых ими третьих лиц. </w:t>
      </w:r>
      <w:r w:rsidRPr="00BF67C8">
        <w:rPr>
          <w:rFonts w:ascii="Times New Roman" w:hAnsi="Times New Roman" w:cs="Times New Roman"/>
          <w:bCs/>
          <w:color w:val="000000" w:themeColor="text1"/>
          <w:sz w:val="24"/>
          <w:szCs w:val="24"/>
        </w:rPr>
        <w:br/>
        <w:t>3.11.3. Нести ответственность за травмы, увечья, смерть любого сотрудника Поставщика, Покупателя и/или сторонней организации, либо привлекаемого ими третьего лица в случае нарушения Покупателем/грузополучателем/привлекаемыми ими третьими лицами требований, изложенных в настоящем Договоре.</w:t>
      </w:r>
      <w:r w:rsidRPr="00BF67C8">
        <w:rPr>
          <w:rFonts w:ascii="Times New Roman" w:hAnsi="Times New Roman" w:cs="Times New Roman"/>
          <w:bCs/>
          <w:color w:val="000000" w:themeColor="text1"/>
          <w:sz w:val="24"/>
          <w:szCs w:val="24"/>
        </w:rPr>
        <w:br/>
        <w:t>3.11.4. Незамедлительно информировать Поставщика о возникновении инцидентов, аварий, происшествий, чрезвычайных ситуаций и несчастных случаев на территории объекта Поставщика.</w:t>
      </w:r>
      <w:r w:rsidRPr="00BF67C8">
        <w:rPr>
          <w:rFonts w:ascii="Times New Roman" w:hAnsi="Times New Roman" w:cs="Times New Roman"/>
          <w:bCs/>
          <w:color w:val="000000" w:themeColor="text1"/>
          <w:sz w:val="24"/>
          <w:szCs w:val="24"/>
        </w:rPr>
        <w:br/>
        <w:t>3.11.5. Обеспечить соблюдение требований Российского законодательства в области безопасности дорожного движения и перевозки опасных грузов, обеспечить соблюдение водителями Правил дорожного движения Российской Федерации, а также установленных на территории Поставщика скоростного режима и маршрута движения.</w:t>
      </w:r>
      <w:r w:rsidRPr="00BF67C8">
        <w:rPr>
          <w:rFonts w:ascii="Times New Roman" w:hAnsi="Times New Roman" w:cs="Times New Roman"/>
          <w:bCs/>
          <w:color w:val="000000" w:themeColor="text1"/>
          <w:sz w:val="24"/>
          <w:szCs w:val="24"/>
        </w:rPr>
        <w:br/>
        <w:t>3.11.6. Обеспечить соблюдение следующих условий:</w:t>
      </w:r>
      <w:r w:rsidRPr="00BF67C8">
        <w:rPr>
          <w:rFonts w:ascii="Times New Roman" w:hAnsi="Times New Roman" w:cs="Times New Roman"/>
          <w:bCs/>
          <w:color w:val="000000" w:themeColor="text1"/>
          <w:sz w:val="24"/>
          <w:szCs w:val="24"/>
        </w:rPr>
        <w:br/>
        <w:t>а) автотранспортное средство (далее - АТС) прошло предрейсовый контроль технического состояния и периодическое техобслуживание. Секции автоцистерны подготовлены для налива планируемого нефтепродукта в соответствии с требованиями ГОСТ 1510-84 (концентрация паров газоопасной среды секций не превышает 2 г / м3);</w:t>
      </w:r>
      <w:r w:rsidRPr="00BF67C8">
        <w:rPr>
          <w:rFonts w:ascii="Times New Roman" w:hAnsi="Times New Roman" w:cs="Times New Roman"/>
          <w:bCs/>
          <w:color w:val="000000" w:themeColor="text1"/>
          <w:sz w:val="24"/>
          <w:szCs w:val="24"/>
        </w:rPr>
        <w:br/>
        <w:t>б) характер перевозимых грузов соответствуют техническим условиям завода-изготовителя АТС;</w:t>
      </w:r>
      <w:r w:rsidRPr="00BF67C8">
        <w:rPr>
          <w:rFonts w:ascii="Times New Roman" w:hAnsi="Times New Roman" w:cs="Times New Roman"/>
          <w:bCs/>
          <w:color w:val="000000" w:themeColor="text1"/>
          <w:sz w:val="24"/>
          <w:szCs w:val="24"/>
        </w:rPr>
        <w:br/>
        <w:t>в) все АТС оборудованы шинами, соответствующими дорожным, метеорологическим условиям и времени года в соответствии с требованиями постановления Правительства РФ от 23.10.1993 № 1090 "Основные положения по допуску транспортных средств к эксплуатации и обязанности должностных лиц по обеспечению безопасности дорожного движения";</w:t>
      </w:r>
      <w:r w:rsidRPr="00BF67C8">
        <w:rPr>
          <w:rFonts w:ascii="Times New Roman" w:hAnsi="Times New Roman" w:cs="Times New Roman"/>
          <w:bCs/>
          <w:color w:val="000000" w:themeColor="text1"/>
          <w:sz w:val="24"/>
          <w:szCs w:val="24"/>
        </w:rPr>
        <w:br/>
        <w:t xml:space="preserve">г) водители прошли предрейсовый (о чем имеется отметка в путевом листе) и периодический </w:t>
      </w:r>
      <w:r w:rsidRPr="00BF67C8">
        <w:rPr>
          <w:rFonts w:ascii="Times New Roman" w:hAnsi="Times New Roman" w:cs="Times New Roman"/>
          <w:bCs/>
          <w:color w:val="000000" w:themeColor="text1"/>
          <w:sz w:val="24"/>
          <w:szCs w:val="24"/>
        </w:rPr>
        <w:lastRenderedPageBreak/>
        <w:t>медицинский осмотры, не имеют медицинских противопоказаний, не находятся под воздействием алкоголя, наркотических веществ или медицинских препаратов и не испытывают утомление;</w:t>
      </w:r>
      <w:r w:rsidRPr="00BF67C8">
        <w:rPr>
          <w:rFonts w:ascii="Times New Roman" w:hAnsi="Times New Roman" w:cs="Times New Roman"/>
          <w:bCs/>
          <w:color w:val="000000" w:themeColor="text1"/>
          <w:sz w:val="24"/>
          <w:szCs w:val="24"/>
        </w:rPr>
        <w:br/>
        <w:t>д) ремни безопасности установлены, находятся в работоспособном состоянии и используются водителем и всеми пассажирами;</w:t>
      </w:r>
      <w:r w:rsidRPr="00BF67C8">
        <w:rPr>
          <w:rFonts w:ascii="Times New Roman" w:hAnsi="Times New Roman" w:cs="Times New Roman"/>
          <w:bCs/>
          <w:color w:val="000000" w:themeColor="text1"/>
          <w:sz w:val="24"/>
          <w:szCs w:val="24"/>
        </w:rPr>
        <w:br/>
        <w:t>е) перевозка крупногабаритных и тяжеловесных грузов осуществляется в соответствии с требованиями действующих нормативно-правовых актов Российской Федерации, регламентирующих данные виды перевозок автомобильным транспортом;</w:t>
      </w:r>
      <w:r w:rsidRPr="00BF67C8">
        <w:rPr>
          <w:rFonts w:ascii="Times New Roman" w:hAnsi="Times New Roman" w:cs="Times New Roman"/>
          <w:bCs/>
          <w:color w:val="000000" w:themeColor="text1"/>
          <w:sz w:val="24"/>
          <w:szCs w:val="24"/>
        </w:rPr>
        <w:br/>
        <w:t>ж) все АТС, кроме легковых автомобилей, должны быть оборудованы сертифицированными искрогасителями, либо глушителями со встроенными искрогасителями/системой холодного выхлопа, конструкция которых подтверждена Одобрением типа транспортного средства (ОТТС) либо заводом-изготовителем;</w:t>
      </w:r>
      <w:r w:rsidRPr="00BF67C8">
        <w:rPr>
          <w:rFonts w:ascii="Times New Roman" w:hAnsi="Times New Roman" w:cs="Times New Roman"/>
          <w:bCs/>
          <w:color w:val="000000" w:themeColor="text1"/>
          <w:sz w:val="24"/>
          <w:szCs w:val="24"/>
        </w:rPr>
        <w:br/>
        <w:t>з) цистерны должны иметь оборудование для аварийного слива нефтепродуктов;</w:t>
      </w:r>
      <w:r w:rsidRPr="00BF67C8">
        <w:rPr>
          <w:rFonts w:ascii="Times New Roman" w:hAnsi="Times New Roman" w:cs="Times New Roman"/>
          <w:bCs/>
          <w:color w:val="000000" w:themeColor="text1"/>
          <w:sz w:val="24"/>
          <w:szCs w:val="24"/>
        </w:rPr>
        <w:br/>
        <w:t>и) корпуса, люки и соединения элементов цистерны должны быть герметичны, и не давать протечек в случае опрокидывания;</w:t>
      </w:r>
      <w:r w:rsidRPr="00BF67C8">
        <w:rPr>
          <w:rFonts w:ascii="Times New Roman" w:hAnsi="Times New Roman" w:cs="Times New Roman"/>
          <w:bCs/>
          <w:color w:val="000000" w:themeColor="text1"/>
          <w:sz w:val="24"/>
          <w:szCs w:val="24"/>
        </w:rPr>
        <w:br/>
        <w:t>к) АТС не должен иметь видимых следов протечки топлива, масел и других специальных жидкостей из узлов и агрегатов;</w:t>
      </w:r>
      <w:r w:rsidRPr="00BF67C8">
        <w:rPr>
          <w:rFonts w:ascii="Times New Roman" w:hAnsi="Times New Roman" w:cs="Times New Roman"/>
          <w:bCs/>
          <w:color w:val="000000" w:themeColor="text1"/>
          <w:sz w:val="24"/>
          <w:szCs w:val="24"/>
        </w:rPr>
        <w:br/>
        <w:t>л) в АТС имеется аптечка первой помощи;</w:t>
      </w:r>
      <w:r w:rsidRPr="00BF67C8">
        <w:rPr>
          <w:rFonts w:ascii="Times New Roman" w:hAnsi="Times New Roman" w:cs="Times New Roman"/>
          <w:bCs/>
          <w:color w:val="000000" w:themeColor="text1"/>
          <w:sz w:val="24"/>
          <w:szCs w:val="24"/>
        </w:rPr>
        <w:br/>
        <w:t xml:space="preserve">м) АТС должны комплектоваться </w:t>
      </w:r>
      <w:r w:rsidRPr="00BF67C8">
        <w:rPr>
          <w:rFonts w:ascii="Times New Roman" w:hAnsi="Times New Roman" w:cs="Times New Roman"/>
          <w:bCs/>
          <w:color w:val="000000" w:themeColor="text1"/>
          <w:sz w:val="24"/>
          <w:szCs w:val="24"/>
        </w:rPr>
        <w:br/>
        <w:t>как минимум, двумя огнетушителями типа ОП-6: один должен находиться на шасси, а второй - на цистерне или в кузове с грузом;</w:t>
      </w:r>
      <w:r w:rsidRPr="00BF67C8">
        <w:rPr>
          <w:rFonts w:ascii="Times New Roman" w:hAnsi="Times New Roman" w:cs="Times New Roman"/>
          <w:bCs/>
          <w:color w:val="000000" w:themeColor="text1"/>
          <w:sz w:val="24"/>
          <w:szCs w:val="24"/>
        </w:rPr>
        <w:br/>
        <w:t>Для использования в АТС допускаются только исправные огнетушители, прошедшие сертификацию в установленном порядке и рекомендованные изготовителем для применения на транспортных средствах. Использование огнетушителей без пломб и/или с истекшими сроками годности, а также с нечитаемой маркировкой не допускается;</w:t>
      </w:r>
      <w:r w:rsidRPr="00BF67C8">
        <w:rPr>
          <w:rFonts w:ascii="Times New Roman" w:hAnsi="Times New Roman" w:cs="Times New Roman"/>
          <w:bCs/>
          <w:color w:val="000000" w:themeColor="text1"/>
          <w:sz w:val="24"/>
          <w:szCs w:val="24"/>
        </w:rPr>
        <w:br/>
        <w:t>н) имеется не менее двух противооткатных упоров на каждое транспортное средство, размеры упоров должны соответствовать типу транспортного средства и диаметру его колес;</w:t>
      </w:r>
      <w:r w:rsidRPr="00BF67C8">
        <w:rPr>
          <w:rFonts w:ascii="Times New Roman" w:hAnsi="Times New Roman" w:cs="Times New Roman"/>
          <w:bCs/>
          <w:color w:val="000000" w:themeColor="text1"/>
          <w:sz w:val="24"/>
          <w:szCs w:val="24"/>
        </w:rPr>
        <w:br/>
        <w:t>о) имеются два фонаря автономного питания с мигающими (или постоянными) огнями оранжевого света;</w:t>
      </w:r>
      <w:r w:rsidRPr="00BF67C8">
        <w:rPr>
          <w:rFonts w:ascii="Times New Roman" w:hAnsi="Times New Roman" w:cs="Times New Roman"/>
          <w:bCs/>
          <w:color w:val="000000" w:themeColor="text1"/>
          <w:sz w:val="24"/>
          <w:szCs w:val="24"/>
        </w:rPr>
        <w:br/>
        <w:t>п) имеются две коррозионно-устойчивых пластины для заземления с обеих сторон цистерны в районе технологического шкафа:</w:t>
      </w:r>
      <w:r w:rsidRPr="00BF67C8">
        <w:rPr>
          <w:rFonts w:ascii="Times New Roman" w:hAnsi="Times New Roman" w:cs="Times New Roman"/>
          <w:bCs/>
          <w:color w:val="000000" w:themeColor="text1"/>
          <w:sz w:val="24"/>
          <w:szCs w:val="24"/>
        </w:rPr>
        <w:br/>
        <w:t>- для алюминиевых цистерн: алюминиевая пластина толщиной не менее 4 мм;</w:t>
      </w:r>
      <w:r w:rsidRPr="00BF67C8">
        <w:rPr>
          <w:rFonts w:ascii="Times New Roman" w:hAnsi="Times New Roman" w:cs="Times New Roman"/>
          <w:bCs/>
          <w:color w:val="000000" w:themeColor="text1"/>
          <w:sz w:val="24"/>
          <w:szCs w:val="24"/>
        </w:rPr>
        <w:br/>
        <w:t>- для стальных цистерн: медная/латунная пластина толщиной не менее 4 мм.</w:t>
      </w:r>
      <w:r w:rsidRPr="00BF67C8">
        <w:rPr>
          <w:rFonts w:ascii="Times New Roman" w:hAnsi="Times New Roman" w:cs="Times New Roman"/>
          <w:bCs/>
          <w:color w:val="000000" w:themeColor="text1"/>
          <w:sz w:val="24"/>
          <w:szCs w:val="24"/>
        </w:rPr>
        <w:br/>
        <w:t>Место крепления пластин непосредственно к сосуду цистерны, либо части автоцистерны / ППЦ / ПЦ соединенной с сосудом сварным швом, обеспечение сопротивления между сосудом ППЦ и пластиной заземления ППЦ не более 0,03 Ом.</w:t>
      </w:r>
      <w:r w:rsidRPr="00BF67C8">
        <w:rPr>
          <w:rFonts w:ascii="Times New Roman" w:hAnsi="Times New Roman" w:cs="Times New Roman"/>
          <w:bCs/>
          <w:color w:val="000000" w:themeColor="text1"/>
          <w:sz w:val="24"/>
          <w:szCs w:val="24"/>
        </w:rPr>
        <w:br/>
        <w:t>р) имеется страховочная привязь для осуществления работ на высоте.</w:t>
      </w:r>
      <w:r w:rsidRPr="00BF67C8">
        <w:rPr>
          <w:rFonts w:ascii="Times New Roman" w:hAnsi="Times New Roman" w:cs="Times New Roman"/>
          <w:bCs/>
          <w:color w:val="000000" w:themeColor="text1"/>
          <w:sz w:val="24"/>
          <w:szCs w:val="24"/>
        </w:rPr>
        <w:br/>
        <w:t>3.11.7. Соблюдать следующий скоростной режим на территории объектов Поставщика/грузоотправителя:</w:t>
      </w:r>
      <w:r w:rsidRPr="00BF67C8">
        <w:rPr>
          <w:rFonts w:ascii="Times New Roman" w:hAnsi="Times New Roman" w:cs="Times New Roman"/>
          <w:bCs/>
          <w:color w:val="000000" w:themeColor="text1"/>
          <w:sz w:val="24"/>
          <w:szCs w:val="24"/>
        </w:rPr>
        <w:br/>
        <w:t>а) на открытых участках объектов - не более 20 км/ч, если иное не регламентируют дорожные знаки на территории завода;</w:t>
      </w:r>
      <w:r w:rsidRPr="00BF67C8">
        <w:rPr>
          <w:rFonts w:ascii="Times New Roman" w:hAnsi="Times New Roman" w:cs="Times New Roman"/>
          <w:bCs/>
          <w:color w:val="000000" w:themeColor="text1"/>
          <w:sz w:val="24"/>
          <w:szCs w:val="24"/>
        </w:rPr>
        <w:br/>
        <w:t xml:space="preserve">б) на территории установок и во внутренних помещениях объектов - не более 5 км/ч; </w:t>
      </w:r>
      <w:r w:rsidRPr="00BF67C8">
        <w:rPr>
          <w:rFonts w:ascii="Times New Roman" w:hAnsi="Times New Roman" w:cs="Times New Roman"/>
          <w:bCs/>
          <w:color w:val="000000" w:themeColor="text1"/>
          <w:sz w:val="24"/>
          <w:szCs w:val="24"/>
        </w:rPr>
        <w:br/>
        <w:t xml:space="preserve">в) на участках с недостаточной видимостью - не более 5 км/ч; </w:t>
      </w:r>
      <w:r w:rsidRPr="00BF67C8">
        <w:rPr>
          <w:rFonts w:ascii="Times New Roman" w:hAnsi="Times New Roman" w:cs="Times New Roman"/>
          <w:bCs/>
          <w:color w:val="000000" w:themeColor="text1"/>
          <w:sz w:val="24"/>
          <w:szCs w:val="24"/>
        </w:rPr>
        <w:br/>
        <w:t>г) при отсутствии видимости движение запрещается;</w:t>
      </w:r>
      <w:r w:rsidRPr="00BF67C8">
        <w:rPr>
          <w:rFonts w:ascii="Times New Roman" w:hAnsi="Times New Roman" w:cs="Times New Roman"/>
          <w:bCs/>
          <w:color w:val="000000" w:themeColor="text1"/>
          <w:sz w:val="24"/>
          <w:szCs w:val="24"/>
        </w:rPr>
        <w:br/>
        <w:t>3.11.8. Обеспечить соблюдение водителями АТС, находящихся на территории Поставщика/грузоотправителя/ привлекаемых ими третьих лиц, в том числе на территории объекта, следующих требований:</w:t>
      </w:r>
      <w:r w:rsidRPr="00BF67C8">
        <w:rPr>
          <w:rFonts w:ascii="Times New Roman" w:hAnsi="Times New Roman" w:cs="Times New Roman"/>
          <w:bCs/>
          <w:color w:val="000000" w:themeColor="text1"/>
          <w:sz w:val="24"/>
          <w:szCs w:val="24"/>
        </w:rPr>
        <w:br/>
        <w:t>а) двигаться только по дорогам и строго по указанному маршруту;</w:t>
      </w:r>
      <w:r w:rsidRPr="00BF67C8">
        <w:rPr>
          <w:rFonts w:ascii="Times New Roman" w:hAnsi="Times New Roman" w:cs="Times New Roman"/>
          <w:bCs/>
          <w:color w:val="000000" w:themeColor="text1"/>
          <w:sz w:val="24"/>
          <w:szCs w:val="24"/>
        </w:rPr>
        <w:br/>
        <w:t>б) при подаче АТС под погрузку-выгрузку, при движении задним ходом в условиях недостаточного обзора, при выезде из ворот водитель обязан воспользоваться помощью других лиц и обязательно подавать двойной звуковой сигнал. Перед началом движения задним ходом о</w:t>
      </w:r>
      <w:r w:rsidR="009A6016">
        <w:rPr>
          <w:rFonts w:ascii="Times New Roman" w:hAnsi="Times New Roman" w:cs="Times New Roman"/>
          <w:bCs/>
          <w:color w:val="000000" w:themeColor="text1"/>
          <w:sz w:val="24"/>
          <w:szCs w:val="24"/>
        </w:rPr>
        <w:t xml:space="preserve">бязательна подача двух </w:t>
      </w:r>
    </w:p>
    <w:p w14:paraId="4041DC7D" w14:textId="1ABFDF10" w:rsidR="00BF67C8" w:rsidRPr="00BF67C8" w:rsidRDefault="009A6016" w:rsidP="00927F91">
      <w:pPr>
        <w:pStyle w:val="HTML"/>
        <w:tabs>
          <w:tab w:val="clear" w:pos="916"/>
          <w:tab w:val="left" w:pos="1080"/>
        </w:tabs>
        <w:rPr>
          <w:rFonts w:ascii="Times New Roman" w:hAnsi="Times New Roman" w:cs="Times New Roman"/>
          <w:color w:val="000000" w:themeColor="text1"/>
          <w:sz w:val="24"/>
          <w:szCs w:val="24"/>
        </w:rPr>
      </w:pPr>
      <w:r>
        <w:rPr>
          <w:rFonts w:ascii="Times New Roman" w:hAnsi="Times New Roman" w:cs="Times New Roman"/>
          <w:bCs/>
          <w:color w:val="000000" w:themeColor="text1"/>
          <w:sz w:val="24"/>
          <w:szCs w:val="24"/>
        </w:rPr>
        <w:t>звуковых сигналов;</w:t>
      </w:r>
      <w:r w:rsidR="00BF67C8" w:rsidRPr="00BF67C8">
        <w:rPr>
          <w:rFonts w:ascii="Times New Roman" w:hAnsi="Times New Roman" w:cs="Times New Roman"/>
          <w:bCs/>
          <w:color w:val="000000" w:themeColor="text1"/>
          <w:sz w:val="24"/>
          <w:szCs w:val="24"/>
        </w:rPr>
        <w:br/>
        <w:t>в) при перекрытии участков дорог по маршруту движения водителю запрещается продолжать движение. Дежурящие на месте работники военизированного газоспасательного отряда или цеха режима указывают новый маршрут;</w:t>
      </w:r>
      <w:r w:rsidR="00BF67C8" w:rsidRPr="00BF67C8">
        <w:rPr>
          <w:rFonts w:ascii="Times New Roman" w:hAnsi="Times New Roman" w:cs="Times New Roman"/>
          <w:bCs/>
          <w:color w:val="000000" w:themeColor="text1"/>
          <w:sz w:val="24"/>
          <w:szCs w:val="24"/>
        </w:rPr>
        <w:br/>
      </w:r>
      <w:r w:rsidR="00BF67C8" w:rsidRPr="00BF67C8">
        <w:rPr>
          <w:rFonts w:ascii="Times New Roman" w:hAnsi="Times New Roman" w:cs="Times New Roman"/>
          <w:bCs/>
          <w:color w:val="000000" w:themeColor="text1"/>
          <w:sz w:val="24"/>
          <w:szCs w:val="24"/>
        </w:rPr>
        <w:lastRenderedPageBreak/>
        <w:t>г) при остановке АТС водитель, покидая кабину, должен обезопасить его от самопроизвольного движения - выключить зажигание или прекратить подачу топлива, установить рычаг переключения передач (контроллера) в нейтральное положение, затормозить стояночным тормозом. Если АТС стоит даже на незначительном уклоне, необходимо дополнительно поставить под колеса противооткатные упоры (далее башмаки), при наливе и сливе продукции заземлить АТС;</w:t>
      </w:r>
      <w:r w:rsidR="00BF67C8" w:rsidRPr="00BF67C8">
        <w:rPr>
          <w:rFonts w:ascii="Times New Roman" w:hAnsi="Times New Roman" w:cs="Times New Roman"/>
          <w:bCs/>
          <w:color w:val="000000" w:themeColor="text1"/>
          <w:sz w:val="24"/>
          <w:szCs w:val="24"/>
        </w:rPr>
        <w:br/>
        <w:t>д) перед осуществлением погрузки-разгрузки, слива-налива, выйти из кабины на все время проведения работ, установить под колеса противооткатные упоры таким образом, чтобы исключить движение АТС в любом направлении и контролировать процесс погрузки транспортного средства. Перед осуществлением погрузочных операций проверить закрытие донных клапанов, шаровых кранов / API-клапанов сливных патрубков автоцистерны;</w:t>
      </w:r>
      <w:r w:rsidR="00BF67C8" w:rsidRPr="00BF67C8">
        <w:rPr>
          <w:rFonts w:ascii="Times New Roman" w:hAnsi="Times New Roman" w:cs="Times New Roman"/>
          <w:bCs/>
          <w:color w:val="000000" w:themeColor="text1"/>
          <w:sz w:val="24"/>
          <w:szCs w:val="24"/>
        </w:rPr>
        <w:br/>
        <w:t>е) перед осуществлением погрузки-разгрузки, слива-налива привести в действие защитное складное перильное ограждение стационарной площадки цистерны, а при подъеме/спуске на площадку цистерны и при нахождении на площадке применять систему обеспечения безопасности работ на высоте, которой оборудована установка погрузки-разгрузки, слива-налива нефтепродукта, и защитную каску с подбородочным ремешком;</w:t>
      </w:r>
      <w:r w:rsidR="00BF67C8" w:rsidRPr="00BF67C8">
        <w:rPr>
          <w:rFonts w:ascii="Times New Roman" w:hAnsi="Times New Roman" w:cs="Times New Roman"/>
          <w:bCs/>
          <w:color w:val="000000" w:themeColor="text1"/>
          <w:sz w:val="24"/>
          <w:szCs w:val="24"/>
        </w:rPr>
        <w:br/>
        <w:t>ж) передвигаться по территории объектов во время, свободное от наливных и погрузочно-разгрузочных/сливо-наливных операций, разрешается только для оформления сопроводительных документов;</w:t>
      </w:r>
      <w:r w:rsidR="00BF67C8" w:rsidRPr="00BF67C8">
        <w:rPr>
          <w:rFonts w:ascii="Times New Roman" w:hAnsi="Times New Roman" w:cs="Times New Roman"/>
          <w:bCs/>
          <w:color w:val="000000" w:themeColor="text1"/>
          <w:sz w:val="24"/>
          <w:szCs w:val="24"/>
        </w:rPr>
        <w:br/>
        <w:t>з) выполнять все указания работников Поставщика, связанные с охраной труда;</w:t>
      </w:r>
      <w:r w:rsidR="00BF67C8" w:rsidRPr="00BF67C8">
        <w:rPr>
          <w:rFonts w:ascii="Times New Roman" w:hAnsi="Times New Roman" w:cs="Times New Roman"/>
          <w:bCs/>
          <w:color w:val="000000" w:themeColor="text1"/>
          <w:sz w:val="24"/>
          <w:szCs w:val="24"/>
        </w:rPr>
        <w:br/>
        <w:t>и) при проезде железнодорожных путей убедиться в отсутствии с обеих сторон приближающегося поезда;</w:t>
      </w:r>
      <w:r w:rsidR="00BF67C8" w:rsidRPr="00BF67C8">
        <w:rPr>
          <w:rFonts w:ascii="Times New Roman" w:hAnsi="Times New Roman" w:cs="Times New Roman"/>
          <w:bCs/>
          <w:color w:val="000000" w:themeColor="text1"/>
          <w:sz w:val="24"/>
          <w:szCs w:val="24"/>
        </w:rPr>
        <w:br/>
        <w:t>к) при въезде на территорию завода иметь при себе и уметь применять личный фильтрующий противогаз;</w:t>
      </w:r>
      <w:r w:rsidR="00BF67C8" w:rsidRPr="00BF67C8">
        <w:rPr>
          <w:rFonts w:ascii="Times New Roman" w:hAnsi="Times New Roman" w:cs="Times New Roman"/>
          <w:bCs/>
          <w:color w:val="000000" w:themeColor="text1"/>
          <w:sz w:val="24"/>
          <w:szCs w:val="24"/>
        </w:rPr>
        <w:br/>
        <w:t>л) находиться в спецодежде из антистатичного материала, использовать другие средства индивидуальной защиты: защитные перчатки, ботинки кожаные с жестким подноском, очки защитные, куртку и брюки (полукомбинезон).</w:t>
      </w:r>
      <w:r w:rsidR="00BF67C8" w:rsidRPr="00BF67C8">
        <w:rPr>
          <w:rFonts w:ascii="Times New Roman" w:hAnsi="Times New Roman" w:cs="Times New Roman"/>
          <w:bCs/>
          <w:color w:val="000000" w:themeColor="text1"/>
          <w:sz w:val="24"/>
          <w:szCs w:val="24"/>
        </w:rPr>
        <w:br/>
        <w:t>3.11.9. Водитель, находящийся на территории объектов Поставщика, обязан иметь при себе и по требованию сотрудников Поставщика предъявлять им для проверки:</w:t>
      </w:r>
      <w:r w:rsidR="00BF67C8" w:rsidRPr="00BF67C8">
        <w:rPr>
          <w:rFonts w:ascii="Times New Roman" w:hAnsi="Times New Roman" w:cs="Times New Roman"/>
          <w:bCs/>
          <w:color w:val="000000" w:themeColor="text1"/>
          <w:sz w:val="24"/>
          <w:szCs w:val="24"/>
        </w:rPr>
        <w:br/>
        <w:t xml:space="preserve">а) водительское удостоверение (временное разрешение); </w:t>
      </w:r>
      <w:r w:rsidR="00BF67C8" w:rsidRPr="00BF67C8">
        <w:rPr>
          <w:rFonts w:ascii="Times New Roman" w:hAnsi="Times New Roman" w:cs="Times New Roman"/>
          <w:bCs/>
          <w:color w:val="000000" w:themeColor="text1"/>
          <w:sz w:val="24"/>
          <w:szCs w:val="24"/>
        </w:rPr>
        <w:br/>
        <w:t>б) документы, подтверждающее право владения, или использования, или распоряжения транспортным средством;</w:t>
      </w:r>
      <w:r w:rsidR="00BF67C8" w:rsidRPr="00BF67C8">
        <w:rPr>
          <w:rFonts w:ascii="Times New Roman" w:hAnsi="Times New Roman" w:cs="Times New Roman"/>
          <w:bCs/>
          <w:color w:val="000000" w:themeColor="text1"/>
          <w:sz w:val="24"/>
          <w:szCs w:val="24"/>
        </w:rPr>
        <w:br/>
        <w:t>в) оформленный путевой лист с обязательной отметкой о прохождении предрейсового медицинского осмотра;</w:t>
      </w:r>
      <w:r w:rsidR="00BF67C8" w:rsidRPr="00BF67C8">
        <w:rPr>
          <w:rFonts w:ascii="Times New Roman" w:hAnsi="Times New Roman" w:cs="Times New Roman"/>
          <w:bCs/>
          <w:color w:val="000000" w:themeColor="text1"/>
          <w:sz w:val="24"/>
          <w:szCs w:val="24"/>
        </w:rPr>
        <w:br/>
        <w:t xml:space="preserve">г) документы на перевозимый груз, а при перевозке крупногабаритных и опасных грузов повышенной опасности - специальное разрешение на перевозку этих грузов, допуск водителя к перевозке опасных грузов; </w:t>
      </w:r>
      <w:r w:rsidR="00BF67C8" w:rsidRPr="00BF67C8">
        <w:rPr>
          <w:rFonts w:ascii="Times New Roman" w:hAnsi="Times New Roman" w:cs="Times New Roman"/>
          <w:bCs/>
          <w:color w:val="000000" w:themeColor="text1"/>
          <w:sz w:val="24"/>
          <w:szCs w:val="24"/>
        </w:rPr>
        <w:br/>
        <w:t xml:space="preserve">д) пропуска личный и на транспортное средство (постоянный, временный или разовый); </w:t>
      </w:r>
      <w:r w:rsidR="00BF67C8" w:rsidRPr="00BF67C8">
        <w:rPr>
          <w:rFonts w:ascii="Times New Roman" w:hAnsi="Times New Roman" w:cs="Times New Roman"/>
          <w:bCs/>
          <w:color w:val="000000" w:themeColor="text1"/>
          <w:sz w:val="24"/>
          <w:szCs w:val="24"/>
        </w:rPr>
        <w:br/>
        <w:t>е) страховой полис ОСАГО.</w:t>
      </w:r>
      <w:r w:rsidR="00BF67C8" w:rsidRPr="00BF67C8">
        <w:rPr>
          <w:rFonts w:ascii="Times New Roman" w:hAnsi="Times New Roman" w:cs="Times New Roman"/>
          <w:bCs/>
          <w:color w:val="000000" w:themeColor="text1"/>
          <w:sz w:val="24"/>
          <w:szCs w:val="24"/>
        </w:rPr>
        <w:br/>
        <w:t>3.11.10. Обеспечить исполнение запрета на совершение следующих действий:</w:t>
      </w:r>
      <w:r w:rsidR="00BF67C8" w:rsidRPr="00BF67C8">
        <w:rPr>
          <w:rFonts w:ascii="Times New Roman" w:hAnsi="Times New Roman" w:cs="Times New Roman"/>
          <w:bCs/>
          <w:color w:val="000000" w:themeColor="text1"/>
          <w:sz w:val="24"/>
          <w:szCs w:val="24"/>
        </w:rPr>
        <w:br/>
        <w:t>а) проезд под знаки "ГАЗ", "Загазовано", "Движение запрещено";</w:t>
      </w:r>
      <w:r w:rsidR="00BF67C8" w:rsidRPr="00BF67C8">
        <w:rPr>
          <w:rFonts w:ascii="Times New Roman" w:hAnsi="Times New Roman" w:cs="Times New Roman"/>
          <w:bCs/>
          <w:color w:val="000000" w:themeColor="text1"/>
          <w:sz w:val="24"/>
          <w:szCs w:val="24"/>
        </w:rPr>
        <w:br/>
        <w:t>б) остановку и стоянку на обочинах, под эстакадами и коммуникациями, в местах "въезда-выезда", на расстоянии ближе 5-и метров от пожарных гидрантов и водоемов;</w:t>
      </w:r>
      <w:r w:rsidR="00BF67C8" w:rsidRPr="00BF67C8">
        <w:rPr>
          <w:rFonts w:ascii="Times New Roman" w:hAnsi="Times New Roman" w:cs="Times New Roman"/>
          <w:bCs/>
          <w:color w:val="000000" w:themeColor="text1"/>
          <w:sz w:val="24"/>
          <w:szCs w:val="24"/>
        </w:rPr>
        <w:br/>
        <w:t>в) использование во время движения телефона, в том числе оборудованного техническим устройством, позволяющим вести переговоры без использования рук, при управлении транспортными средствами, а также вблизи и на действующих технологических установках;</w:t>
      </w:r>
      <w:r w:rsidR="00BF67C8" w:rsidRPr="00BF67C8">
        <w:rPr>
          <w:rFonts w:ascii="Times New Roman" w:hAnsi="Times New Roman" w:cs="Times New Roman"/>
          <w:bCs/>
          <w:color w:val="000000" w:themeColor="text1"/>
          <w:sz w:val="24"/>
          <w:szCs w:val="24"/>
        </w:rPr>
        <w:br/>
        <w:t>г) передачу управления АТС водителям, не имеющим права управления данным транспортным средством;</w:t>
      </w:r>
      <w:r w:rsidR="00BF67C8" w:rsidRPr="00BF67C8">
        <w:rPr>
          <w:rFonts w:ascii="Times New Roman" w:hAnsi="Times New Roman" w:cs="Times New Roman"/>
          <w:bCs/>
          <w:color w:val="000000" w:themeColor="text1"/>
          <w:sz w:val="24"/>
          <w:szCs w:val="24"/>
        </w:rPr>
        <w:br/>
        <w:t>д) осуществление ремонта АТС;</w:t>
      </w:r>
      <w:r w:rsidR="00BF67C8" w:rsidRPr="00BF67C8">
        <w:rPr>
          <w:rFonts w:ascii="Times New Roman" w:hAnsi="Times New Roman" w:cs="Times New Roman"/>
          <w:bCs/>
          <w:color w:val="000000" w:themeColor="text1"/>
          <w:sz w:val="24"/>
          <w:szCs w:val="24"/>
        </w:rPr>
        <w:br/>
        <w:t>е) использование АТС при наличии неисправностей, при которых эксплуатация транспортных средств запрещена;</w:t>
      </w:r>
      <w:r w:rsidR="00BF67C8" w:rsidRPr="00BF67C8">
        <w:rPr>
          <w:rFonts w:ascii="Times New Roman" w:hAnsi="Times New Roman" w:cs="Times New Roman"/>
          <w:bCs/>
          <w:color w:val="000000" w:themeColor="text1"/>
          <w:sz w:val="24"/>
          <w:szCs w:val="24"/>
        </w:rPr>
        <w:br/>
        <w:t>ж) въезд или проход на территорию действующих технологических цехов, установок, резервуарных парков, насосных и других взрывопожароопасных объектов предприятия, не являющихся пунктами назначения, а также на территорию, имеющую сигнальное ограждение;</w:t>
      </w:r>
      <w:r w:rsidR="00BF67C8" w:rsidRPr="00BF67C8">
        <w:rPr>
          <w:rFonts w:ascii="Times New Roman" w:hAnsi="Times New Roman" w:cs="Times New Roman"/>
          <w:bCs/>
          <w:color w:val="000000" w:themeColor="text1"/>
          <w:sz w:val="24"/>
          <w:szCs w:val="24"/>
        </w:rPr>
        <w:br/>
        <w:t>з) провоз через КПП пассажиров;</w:t>
      </w:r>
      <w:r w:rsidR="00BF67C8" w:rsidRPr="00BF67C8">
        <w:rPr>
          <w:rFonts w:ascii="Times New Roman" w:hAnsi="Times New Roman" w:cs="Times New Roman"/>
          <w:bCs/>
          <w:color w:val="000000" w:themeColor="text1"/>
          <w:sz w:val="24"/>
          <w:szCs w:val="24"/>
        </w:rPr>
        <w:br/>
      </w:r>
      <w:r w:rsidR="00BF67C8" w:rsidRPr="00BF67C8">
        <w:rPr>
          <w:rFonts w:ascii="Times New Roman" w:hAnsi="Times New Roman" w:cs="Times New Roman"/>
          <w:bCs/>
          <w:color w:val="000000" w:themeColor="text1"/>
          <w:sz w:val="24"/>
          <w:szCs w:val="24"/>
        </w:rPr>
        <w:lastRenderedPageBreak/>
        <w:t>и) перемещение или повреждение на полотне дорог, обочинах и прилегающей территории дорожных знаков, указателей противопожарного и технологического оборудования, люков и камер колодцев, пожарных гидрантов, их ограждений и защитных колпаков, а также объектов благоустройства территории;</w:t>
      </w:r>
      <w:r w:rsidR="00BF67C8" w:rsidRPr="00BF67C8">
        <w:rPr>
          <w:rFonts w:ascii="Times New Roman" w:hAnsi="Times New Roman" w:cs="Times New Roman"/>
          <w:bCs/>
          <w:color w:val="000000" w:themeColor="text1"/>
          <w:sz w:val="24"/>
          <w:szCs w:val="24"/>
        </w:rPr>
        <w:br/>
        <w:t>к) провоз на территорию предприятия канистр или других емкостей для жидкостей вместимостью более 10 литров;</w:t>
      </w:r>
      <w:r w:rsidR="00BF67C8" w:rsidRPr="00BF67C8">
        <w:rPr>
          <w:rFonts w:ascii="Times New Roman" w:hAnsi="Times New Roman" w:cs="Times New Roman"/>
          <w:bCs/>
          <w:color w:val="000000" w:themeColor="text1"/>
          <w:sz w:val="24"/>
          <w:szCs w:val="24"/>
        </w:rPr>
        <w:br/>
        <w:t>л) мытье рук, спецодежды, транспортных средств нефтепродуктами;</w:t>
      </w:r>
      <w:r w:rsidR="00BF67C8" w:rsidRPr="00BF67C8">
        <w:rPr>
          <w:rFonts w:ascii="Times New Roman" w:hAnsi="Times New Roman" w:cs="Times New Roman"/>
          <w:bCs/>
          <w:color w:val="000000" w:themeColor="text1"/>
          <w:sz w:val="24"/>
          <w:szCs w:val="24"/>
        </w:rPr>
        <w:br/>
        <w:t>м) проезд с грузом под эстакадами трубопроводов с габаритными размерами по высоте, превышающей указания дорожного знака;</w:t>
      </w:r>
      <w:r w:rsidR="00BF67C8" w:rsidRPr="00BF67C8">
        <w:rPr>
          <w:rFonts w:ascii="Times New Roman" w:hAnsi="Times New Roman" w:cs="Times New Roman"/>
          <w:bCs/>
          <w:color w:val="000000" w:themeColor="text1"/>
          <w:sz w:val="24"/>
          <w:szCs w:val="24"/>
        </w:rPr>
        <w:br/>
        <w:t>н) перекрытие дорог, подъездов;</w:t>
      </w:r>
      <w:r w:rsidR="00BF67C8" w:rsidRPr="00BF67C8">
        <w:rPr>
          <w:rFonts w:ascii="Times New Roman" w:hAnsi="Times New Roman" w:cs="Times New Roman"/>
          <w:bCs/>
          <w:color w:val="000000" w:themeColor="text1"/>
          <w:sz w:val="24"/>
          <w:szCs w:val="24"/>
        </w:rPr>
        <w:br/>
        <w:t>о) спуск в ямы, котлованы, колодцы, емкости;</w:t>
      </w:r>
      <w:r w:rsidR="00BF67C8" w:rsidRPr="00BF67C8">
        <w:rPr>
          <w:rFonts w:ascii="Times New Roman" w:hAnsi="Times New Roman" w:cs="Times New Roman"/>
          <w:bCs/>
          <w:color w:val="000000" w:themeColor="text1"/>
          <w:sz w:val="24"/>
          <w:szCs w:val="24"/>
        </w:rPr>
        <w:br/>
        <w:t>п) прием пищи на рабочих местах (в кабине автомобиля);</w:t>
      </w:r>
      <w:r w:rsidR="00BF67C8" w:rsidRPr="00BF67C8">
        <w:rPr>
          <w:rFonts w:ascii="Times New Roman" w:hAnsi="Times New Roman" w:cs="Times New Roman"/>
          <w:bCs/>
          <w:color w:val="000000" w:themeColor="text1"/>
          <w:sz w:val="24"/>
          <w:szCs w:val="24"/>
        </w:rPr>
        <w:br/>
        <w:t>р) въезд на газоны;</w:t>
      </w:r>
      <w:r w:rsidR="00BF67C8" w:rsidRPr="00BF67C8">
        <w:rPr>
          <w:rFonts w:ascii="Times New Roman" w:hAnsi="Times New Roman" w:cs="Times New Roman"/>
          <w:bCs/>
          <w:color w:val="000000" w:themeColor="text1"/>
          <w:sz w:val="24"/>
          <w:szCs w:val="24"/>
        </w:rPr>
        <w:br/>
        <w:t xml:space="preserve">с) ввоз на территорию Поставщика, складирование в непредназначенных для этого местах, уничтожение (сжигание и/или закапывание) любых видов отходов; </w:t>
      </w:r>
      <w:r w:rsidR="00BF67C8" w:rsidRPr="00BF67C8">
        <w:rPr>
          <w:rFonts w:ascii="Times New Roman" w:hAnsi="Times New Roman" w:cs="Times New Roman"/>
          <w:bCs/>
          <w:color w:val="000000" w:themeColor="text1"/>
          <w:sz w:val="24"/>
          <w:szCs w:val="24"/>
        </w:rPr>
        <w:br/>
        <w:t>т) использование не по назначению системы канализации и водоснабжения;</w:t>
      </w:r>
      <w:r w:rsidR="00BF67C8" w:rsidRPr="00BF67C8">
        <w:rPr>
          <w:rFonts w:ascii="Times New Roman" w:hAnsi="Times New Roman" w:cs="Times New Roman"/>
          <w:bCs/>
          <w:color w:val="000000" w:themeColor="text1"/>
          <w:sz w:val="24"/>
          <w:szCs w:val="24"/>
        </w:rPr>
        <w:br/>
        <w:t>у) осуществление действий, приводящих к несанкционированным выбросам в атмосферу, сбросам сточных вод или загрязнению почвы;</w:t>
      </w:r>
      <w:r w:rsidR="00BF67C8" w:rsidRPr="00BF67C8">
        <w:rPr>
          <w:rFonts w:ascii="Times New Roman" w:hAnsi="Times New Roman" w:cs="Times New Roman"/>
          <w:bCs/>
          <w:color w:val="000000" w:themeColor="text1"/>
          <w:sz w:val="24"/>
          <w:szCs w:val="24"/>
        </w:rPr>
        <w:br/>
        <w:t>ф) проникновение на территорию предприятия и выход с нее, минуя КПП;</w:t>
      </w:r>
      <w:r w:rsidR="00BF67C8" w:rsidRPr="00BF67C8">
        <w:rPr>
          <w:rFonts w:ascii="Times New Roman" w:hAnsi="Times New Roman" w:cs="Times New Roman"/>
          <w:bCs/>
          <w:color w:val="000000" w:themeColor="text1"/>
          <w:sz w:val="24"/>
          <w:szCs w:val="24"/>
        </w:rPr>
        <w:br/>
        <w:t>х) провоз через КПП фото- и видеокамеры и осуществление фото- и видеосъемки на территории Поставщика;</w:t>
      </w:r>
      <w:r w:rsidR="00BF67C8" w:rsidRPr="00BF67C8">
        <w:rPr>
          <w:rFonts w:ascii="Times New Roman" w:hAnsi="Times New Roman" w:cs="Times New Roman"/>
          <w:bCs/>
          <w:color w:val="000000" w:themeColor="text1"/>
          <w:sz w:val="24"/>
          <w:szCs w:val="24"/>
        </w:rPr>
        <w:br/>
        <w:t>ц) употребление спиртных напитков или появление (нахождение) в состоянии алкогольного, наркотического или иного токсического опьянения;</w:t>
      </w:r>
      <w:r w:rsidR="00BF67C8" w:rsidRPr="00BF67C8">
        <w:rPr>
          <w:rFonts w:ascii="Times New Roman" w:hAnsi="Times New Roman" w:cs="Times New Roman"/>
          <w:bCs/>
          <w:color w:val="000000" w:themeColor="text1"/>
          <w:sz w:val="24"/>
          <w:szCs w:val="24"/>
        </w:rPr>
        <w:br/>
        <w:t>ч) провоз через КПП спиртных напитков и/или наркотических веществ, боеприпасов, оружия и взрывчатых веществ.</w:t>
      </w:r>
      <w:r w:rsidR="00BF67C8" w:rsidRPr="00BF67C8">
        <w:rPr>
          <w:rFonts w:ascii="Times New Roman" w:hAnsi="Times New Roman" w:cs="Times New Roman"/>
          <w:bCs/>
          <w:color w:val="000000" w:themeColor="text1"/>
          <w:sz w:val="24"/>
          <w:szCs w:val="24"/>
        </w:rPr>
        <w:br/>
        <w:t>3.11.11. Обеспечить выдачу и применение работниками Покупателя/грузополучателя/ привлекаемых или третьих лиц средств индивидуальной и коллективной защиты.</w:t>
      </w:r>
      <w:r w:rsidR="00BF67C8" w:rsidRPr="00BF67C8">
        <w:rPr>
          <w:rFonts w:ascii="Times New Roman" w:hAnsi="Times New Roman" w:cs="Times New Roman"/>
          <w:bCs/>
          <w:color w:val="000000" w:themeColor="text1"/>
          <w:sz w:val="24"/>
          <w:szCs w:val="24"/>
        </w:rPr>
        <w:br/>
        <w:t>3.11.12. Обеспечить соблюдение работниками Покупателя/грузополучателя/ привлекаемых ими третьих лиц противопожарного режима, в том числе, но не ограничиваясь:</w:t>
      </w:r>
      <w:r w:rsidR="00BF67C8" w:rsidRPr="00BF67C8">
        <w:rPr>
          <w:rFonts w:ascii="Times New Roman" w:hAnsi="Times New Roman" w:cs="Times New Roman"/>
          <w:bCs/>
          <w:color w:val="000000" w:themeColor="text1"/>
          <w:sz w:val="24"/>
          <w:szCs w:val="24"/>
        </w:rPr>
        <w:br/>
        <w:t>а) запрет на использование открытого огня;</w:t>
      </w:r>
      <w:r w:rsidR="00BF67C8" w:rsidRPr="00BF67C8">
        <w:rPr>
          <w:rFonts w:ascii="Times New Roman" w:hAnsi="Times New Roman" w:cs="Times New Roman"/>
          <w:bCs/>
          <w:color w:val="000000" w:themeColor="text1"/>
          <w:sz w:val="24"/>
          <w:szCs w:val="24"/>
        </w:rPr>
        <w:br/>
        <w:t>б) запрет курения вне специально оборудованных мест;</w:t>
      </w:r>
      <w:r w:rsidR="00BF67C8" w:rsidRPr="00BF67C8">
        <w:rPr>
          <w:rFonts w:ascii="Times New Roman" w:hAnsi="Times New Roman" w:cs="Times New Roman"/>
          <w:bCs/>
          <w:color w:val="000000" w:themeColor="text1"/>
          <w:sz w:val="24"/>
          <w:szCs w:val="24"/>
        </w:rPr>
        <w:br/>
        <w:t>в) использовать автоцистерны, соответствующие виду наливаемых нефтепродуктов, подготовленные для налива нефтепродуктов.</w:t>
      </w:r>
      <w:r w:rsidR="00BF67C8" w:rsidRPr="00BF67C8">
        <w:rPr>
          <w:rFonts w:ascii="Times New Roman" w:hAnsi="Times New Roman" w:cs="Times New Roman"/>
          <w:bCs/>
          <w:color w:val="000000" w:themeColor="text1"/>
          <w:sz w:val="24"/>
          <w:szCs w:val="24"/>
        </w:rPr>
        <w:br/>
        <w:t>3.11.13. По требованию Поставщика незамедлительно отстранять от исполнения обязанностей работников/сотрудников и иных лиц, привлеченных Покупателем/грузополучателем, в отношении которых у Поставщика возникли подозрения о том, что они находятся в состоянии алкогольного, наркотического и/или токсического опьянения.</w:t>
      </w:r>
      <w:r w:rsidR="00BF67C8" w:rsidRPr="00BF67C8">
        <w:rPr>
          <w:rFonts w:ascii="Times New Roman" w:hAnsi="Times New Roman" w:cs="Times New Roman"/>
          <w:bCs/>
          <w:color w:val="000000" w:themeColor="text1"/>
          <w:sz w:val="24"/>
          <w:szCs w:val="24"/>
        </w:rPr>
        <w:br/>
        <w:t>3.11.14. Фиксация факта появления лица на объектах Поставщика в состоянии алкогольного, наркотического и/или токсического опьянения, проноса и нахождения на территории указанных объектов веществ, вызывающих алкогольное, наркотическое и/или токсическое опьянение, может осуществляться Поставщиком одним из нижеперечисленных способов:</w:t>
      </w:r>
      <w:r w:rsidR="00BF67C8" w:rsidRPr="00BF67C8">
        <w:rPr>
          <w:rFonts w:ascii="Times New Roman" w:hAnsi="Times New Roman" w:cs="Times New Roman"/>
          <w:bCs/>
          <w:color w:val="000000" w:themeColor="text1"/>
          <w:sz w:val="24"/>
          <w:szCs w:val="24"/>
        </w:rPr>
        <w:br/>
        <w:t>а) медицинским осмотром или освидетельствованием в лицензированном медицинском учреждении либо работником лицензированного мед. учреждения с которым заключен трудовой договор, или</w:t>
      </w:r>
      <w:r w:rsidR="00BF67C8" w:rsidRPr="00BF67C8">
        <w:rPr>
          <w:rFonts w:ascii="Times New Roman" w:hAnsi="Times New Roman" w:cs="Times New Roman"/>
          <w:bCs/>
          <w:color w:val="000000" w:themeColor="text1"/>
          <w:sz w:val="24"/>
          <w:szCs w:val="24"/>
        </w:rPr>
        <w:br/>
        <w:t>б) актом, составленным комиссией, состоящей из работников/сотрудников Поставщика.</w:t>
      </w:r>
      <w:r w:rsidR="00BF67C8" w:rsidRPr="00BF67C8">
        <w:rPr>
          <w:rFonts w:ascii="Times New Roman" w:hAnsi="Times New Roman" w:cs="Times New Roman"/>
          <w:bCs/>
          <w:color w:val="000000" w:themeColor="text1"/>
          <w:sz w:val="24"/>
          <w:szCs w:val="24"/>
        </w:rPr>
        <w:br/>
        <w:t>3.11.15. Соблюдение требований п. 3.11 Стороны признают существенным условием Договора, и их нарушение Покупателем, грузополучателем, представителями Покупателя/грузополучателей, третьих лиц, привлекаемых Покупателем/ грузополучателями, на территории объектов Поставщика является достаточным основанием для расторжения Договора, одностороннего отказа Поставщика от исполнения обязательств по Договору.</w:t>
      </w:r>
      <w:r w:rsidR="00BF67C8" w:rsidRPr="00BF67C8">
        <w:rPr>
          <w:rFonts w:ascii="Times New Roman" w:hAnsi="Times New Roman" w:cs="Times New Roman"/>
          <w:bCs/>
          <w:color w:val="000000" w:themeColor="text1"/>
          <w:sz w:val="24"/>
          <w:szCs w:val="24"/>
        </w:rPr>
        <w:br/>
        <w:t>3.11.16. Поставщик имеет право в любое время проверять исполнение требований п. 3.11 Покупателем, грузополучателем, представителями Покупателя/грузополучателей, третьих лиц, привлекаемых Покупателем/ грузополучателями.</w:t>
      </w:r>
      <w:r w:rsidR="00BF67C8" w:rsidRPr="00BF67C8">
        <w:rPr>
          <w:rFonts w:ascii="Times New Roman" w:hAnsi="Times New Roman" w:cs="Times New Roman"/>
          <w:bCs/>
          <w:color w:val="000000" w:themeColor="text1"/>
          <w:sz w:val="24"/>
          <w:szCs w:val="24"/>
        </w:rPr>
        <w:br/>
        <w:t>3.11.17. Подписанием настоящего Договора Покупатель подтверждает, что должным образом ознакомлен и обязуется соблюдать вышеуказанные требования.</w:t>
      </w:r>
    </w:p>
    <w:p w14:paraId="70133ADB" w14:textId="77777777" w:rsidR="00B32978" w:rsidRPr="001668E3" w:rsidRDefault="00B32978" w:rsidP="00413843">
      <w:pPr>
        <w:pStyle w:val="af0"/>
        <w:widowControl w:val="0"/>
        <w:tabs>
          <w:tab w:val="left" w:pos="497"/>
        </w:tabs>
        <w:autoSpaceDE w:val="0"/>
        <w:autoSpaceDN w:val="0"/>
        <w:adjustRightInd w:val="0"/>
        <w:ind w:left="0"/>
        <w:jc w:val="both"/>
      </w:pPr>
    </w:p>
    <w:p w14:paraId="2CC5CF3B" w14:textId="77777777" w:rsidR="007F7012" w:rsidRPr="00413843" w:rsidRDefault="0048264E" w:rsidP="00EC6894">
      <w:pPr>
        <w:pStyle w:val="af0"/>
        <w:numPr>
          <w:ilvl w:val="0"/>
          <w:numId w:val="28"/>
        </w:numPr>
        <w:shd w:val="clear" w:color="auto" w:fill="FFFFFF"/>
        <w:jc w:val="center"/>
        <w:rPr>
          <w:b/>
        </w:rPr>
      </w:pPr>
      <w:r w:rsidRPr="00413843">
        <w:rPr>
          <w:b/>
        </w:rPr>
        <w:t>Документы</w:t>
      </w:r>
    </w:p>
    <w:p w14:paraId="3BABE506" w14:textId="0B706163" w:rsidR="00382032" w:rsidRDefault="00840164" w:rsidP="00413843">
      <w:pPr>
        <w:shd w:val="clear" w:color="auto" w:fill="FFFFFF"/>
        <w:jc w:val="both"/>
        <w:rPr>
          <w:bCs/>
          <w:iCs/>
        </w:rPr>
      </w:pPr>
      <w:r>
        <w:t>4</w:t>
      </w:r>
      <w:r w:rsidR="00612596" w:rsidRPr="005D1FAA">
        <w:t>.1</w:t>
      </w:r>
      <w:r w:rsidR="0048264E" w:rsidRPr="005D1FAA">
        <w:t xml:space="preserve">. </w:t>
      </w:r>
      <w:r w:rsidR="00382032" w:rsidRPr="005D1FAA">
        <w:rPr>
          <w:bCs/>
          <w:iCs/>
        </w:rPr>
        <w:t>Ежеквартально между Сторонами производится сверка расчетов. Поставщик не позднее 25 числа месяца, следующего за отчетным кварталом, направляет Покупателю оформленный со своей стороны</w:t>
      </w:r>
      <w:r w:rsidR="00EE7B28" w:rsidRPr="005D1FAA">
        <w:rPr>
          <w:bCs/>
          <w:iCs/>
        </w:rPr>
        <w:t xml:space="preserve"> акт сверки. Покупатель в течение 15 календарных дней с момента получения акта сверки производит сверку данных расчетов между Сторонами, при необходимости,</w:t>
      </w:r>
      <w:r w:rsidR="00BC4CDD" w:rsidRPr="005D1FAA">
        <w:rPr>
          <w:bCs/>
          <w:iCs/>
        </w:rPr>
        <w:t xml:space="preserve"> </w:t>
      </w:r>
      <w:r w:rsidR="00EE7B28" w:rsidRPr="005D1FAA">
        <w:rPr>
          <w:bCs/>
          <w:iCs/>
        </w:rPr>
        <w:t>оформляет протокол разногласий и направляет один экземпляр надлежаще оформленного акта</w:t>
      </w:r>
      <w:r w:rsidR="00BC4CDD" w:rsidRPr="005D1FAA">
        <w:rPr>
          <w:bCs/>
          <w:iCs/>
        </w:rPr>
        <w:t xml:space="preserve"> покупателю по </w:t>
      </w:r>
      <w:r w:rsidR="00F00AEB" w:rsidRPr="005D1FAA">
        <w:rPr>
          <w:bCs/>
          <w:iCs/>
        </w:rPr>
        <w:t>адресу: 620025, г. Екатеринбург, ул. Бахчиванджи, 55а, офис 1 АО ТЗК «Кольцово».</w:t>
      </w:r>
    </w:p>
    <w:p w14:paraId="4C7DE1CF" w14:textId="6F037B34" w:rsidR="004C4417" w:rsidRPr="002D7397" w:rsidRDefault="00840164" w:rsidP="00C1134D">
      <w:pPr>
        <w:autoSpaceDE w:val="0"/>
        <w:autoSpaceDN w:val="0"/>
        <w:adjustRightInd w:val="0"/>
        <w:jc w:val="both"/>
      </w:pPr>
      <w:r>
        <w:rPr>
          <w:bCs/>
          <w:iCs/>
        </w:rPr>
        <w:t>4</w:t>
      </w:r>
      <w:r w:rsidR="004C4417">
        <w:rPr>
          <w:bCs/>
          <w:iCs/>
        </w:rPr>
        <w:t>.</w:t>
      </w:r>
      <w:r w:rsidR="00C1134D">
        <w:rPr>
          <w:bCs/>
          <w:iCs/>
        </w:rPr>
        <w:t>2</w:t>
      </w:r>
      <w:r w:rsidR="004C4417">
        <w:rPr>
          <w:bCs/>
          <w:iCs/>
        </w:rPr>
        <w:t xml:space="preserve">. </w:t>
      </w:r>
      <w:r w:rsidR="004C4417" w:rsidRPr="002D7397">
        <w:t>Поставщик в целях достоверного представления информации о финансовом положении</w:t>
      </w:r>
      <w:r w:rsidR="00BE34A7" w:rsidRPr="002D7397">
        <w:t xml:space="preserve"> Покупателя</w:t>
      </w:r>
      <w:r w:rsidR="004C4417" w:rsidRPr="002D7397">
        <w:t xml:space="preserve"> вправе требовать предоставления бухгалтерской (финансовой) отчётности, а </w:t>
      </w:r>
      <w:r w:rsidR="00BE34A7" w:rsidRPr="002D7397">
        <w:t>Покупатель</w:t>
      </w:r>
      <w:r w:rsidR="004C4417" w:rsidRPr="002D7397">
        <w:t xml:space="preserve"> обязан предо</w:t>
      </w:r>
      <w:r w:rsidR="003B5122">
        <w:t xml:space="preserve">ставить указанную информацию в </w:t>
      </w:r>
      <w:r w:rsidR="00BE34A7" w:rsidRPr="002D7397">
        <w:t>электронн</w:t>
      </w:r>
      <w:r w:rsidR="008E7DE8" w:rsidRPr="002D7397">
        <w:t>ом виде по запросу по электронной почте</w:t>
      </w:r>
      <w:r w:rsidR="008B664D">
        <w:t xml:space="preserve"> </w:t>
      </w:r>
      <w:r w:rsidR="008E7DE8" w:rsidRPr="002D7397">
        <w:t>Поставщика</w:t>
      </w:r>
      <w:r w:rsidR="004C4417" w:rsidRPr="002D7397">
        <w:t xml:space="preserve">, направленному по реквизитам, указанным в разделе </w:t>
      </w:r>
      <w:r w:rsidR="008E7DE8" w:rsidRPr="002D7397">
        <w:t>15</w:t>
      </w:r>
      <w:r w:rsidR="004C4417" w:rsidRPr="002D7397">
        <w:t xml:space="preserve"> настоящего Договора, в течение </w:t>
      </w:r>
      <w:r w:rsidR="008E7DE8" w:rsidRPr="002D7397">
        <w:t>10 (десяти) рабочих дней</w:t>
      </w:r>
      <w:r w:rsidR="00C1134D">
        <w:t xml:space="preserve"> </w:t>
      </w:r>
      <w:r w:rsidR="004C4417" w:rsidRPr="002D7397">
        <w:t xml:space="preserve">с даты получения соответствующего запроса. В случае отсутствия на момент получения запроса бухгалтерской (финансовой)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 но не позднее </w:t>
      </w:r>
      <w:r w:rsidR="008E7DE8" w:rsidRPr="002D7397">
        <w:t xml:space="preserve">3 (трех) рабочих дней </w:t>
      </w:r>
      <w:r w:rsidR="004C4417" w:rsidRPr="002D7397">
        <w:t xml:space="preserve">с даты её подписания. </w:t>
      </w:r>
    </w:p>
    <w:p w14:paraId="144C98BF" w14:textId="77777777" w:rsidR="004C4417" w:rsidRPr="002D7397" w:rsidRDefault="004C4417" w:rsidP="00413843">
      <w:pPr>
        <w:autoSpaceDE w:val="0"/>
        <w:autoSpaceDN w:val="0"/>
        <w:adjustRightInd w:val="0"/>
        <w:ind w:firstLine="540"/>
        <w:jc w:val="both"/>
      </w:pPr>
      <w:r w:rsidRPr="002D7397">
        <w:t>Бухгалтерская (финансовая) отчётность предоставляется на последнюю отчетную дату (квартал, год) за подписью руководителя организации, заверенная печатью</w:t>
      </w:r>
      <w:r w:rsidR="00C1134D">
        <w:t>,</w:t>
      </w:r>
      <w:r w:rsidR="00833CEE" w:rsidRPr="00833CEE">
        <w:t xml:space="preserve"> по формам, установленным Приказом Министерства финансов Российской Федерации от 02.07.2010 № 66н «О формах бухгалтерской отчётности организаций»: Форма 0710001 по ОКУД, Форма 0710002 по ОКУД, Форма 0710003 по ОКУД, Форма 0710005 по ОКУД</w:t>
      </w:r>
      <w:r w:rsidR="002D7397" w:rsidRPr="002D7397">
        <w:t>.</w:t>
      </w:r>
      <w:r w:rsidRPr="002D7397">
        <w:t xml:space="preserve"> </w:t>
      </w:r>
    </w:p>
    <w:p w14:paraId="598C82FE" w14:textId="5215F7A2" w:rsidR="004C4417" w:rsidRPr="002D7397" w:rsidRDefault="004C4417" w:rsidP="00413843">
      <w:pPr>
        <w:autoSpaceDE w:val="0"/>
        <w:autoSpaceDN w:val="0"/>
        <w:adjustRightInd w:val="0"/>
        <w:ind w:firstLine="540"/>
        <w:jc w:val="both"/>
      </w:pPr>
      <w:r w:rsidRPr="002D7397">
        <w:t>Годовая бухгалтерская (финансовая) отчетность предоставляется с отметкой налогового органа о принятии. В случае отсутств</w:t>
      </w:r>
      <w:r w:rsidR="003B5122">
        <w:t xml:space="preserve">ия на момент получения запроса </w:t>
      </w:r>
      <w:r w:rsidR="002D7397" w:rsidRPr="002D7397">
        <w:t>Поставщика</w:t>
      </w:r>
      <w:r w:rsidRPr="002D7397">
        <w:t xml:space="preserve"> отметки налогового органа о принятии годовой бухгалтерской (финансовой) отчётности, отчётность предоставляется без указанной отметки с последующим обязательным предоставлением годовой бухгалтерской (финансовой) отчётности с отметкой налогового органа о её принятии, но не позднее </w:t>
      </w:r>
      <w:r w:rsidR="002D7397" w:rsidRPr="002D7397">
        <w:t>3 (трех) рабочих дней</w:t>
      </w:r>
      <w:r w:rsidRPr="002D7397">
        <w:t xml:space="preserve"> с даты получения соответствующей отметки. </w:t>
      </w:r>
    </w:p>
    <w:p w14:paraId="7E8A3F88" w14:textId="77777777" w:rsidR="004C4417" w:rsidRDefault="004C4417" w:rsidP="00413843">
      <w:pPr>
        <w:shd w:val="clear" w:color="auto" w:fill="FFFFFF"/>
        <w:jc w:val="both"/>
        <w:rPr>
          <w:bCs/>
          <w:iCs/>
        </w:rPr>
      </w:pPr>
    </w:p>
    <w:p w14:paraId="18B44EE0" w14:textId="76036639" w:rsidR="007F7012" w:rsidRPr="001A0467" w:rsidRDefault="0048264E" w:rsidP="00EC6894">
      <w:pPr>
        <w:pStyle w:val="af0"/>
        <w:numPr>
          <w:ilvl w:val="0"/>
          <w:numId w:val="28"/>
        </w:numPr>
        <w:shd w:val="clear" w:color="auto" w:fill="FFFFFF"/>
        <w:jc w:val="center"/>
        <w:rPr>
          <w:b/>
          <w:bCs/>
          <w:iCs/>
        </w:rPr>
      </w:pPr>
      <w:r w:rsidRPr="001A0467">
        <w:rPr>
          <w:b/>
          <w:bCs/>
          <w:iCs/>
        </w:rPr>
        <w:t>Пред</w:t>
      </w:r>
      <w:r w:rsidR="00413843" w:rsidRPr="001A0467">
        <w:rPr>
          <w:b/>
          <w:bCs/>
          <w:iCs/>
        </w:rPr>
        <w:t>отвращение повреждений и рисков</w:t>
      </w:r>
    </w:p>
    <w:p w14:paraId="5842B4A0" w14:textId="725F8A19" w:rsidR="0048264E" w:rsidRPr="005D1FAA" w:rsidRDefault="003D0415" w:rsidP="00413843">
      <w:pPr>
        <w:shd w:val="clear" w:color="auto" w:fill="FFFFFF"/>
        <w:jc w:val="both"/>
        <w:rPr>
          <w:bCs/>
          <w:iCs/>
        </w:rPr>
      </w:pPr>
      <w:r>
        <w:rPr>
          <w:bCs/>
          <w:iCs/>
        </w:rPr>
        <w:t>5</w:t>
      </w:r>
      <w:r w:rsidR="0048264E" w:rsidRPr="005D1FAA">
        <w:rPr>
          <w:bCs/>
          <w:iCs/>
        </w:rPr>
        <w:t>.1. По</w:t>
      </w:r>
      <w:r w:rsidR="00C17FB0" w:rsidRPr="005D1FAA">
        <w:rPr>
          <w:bCs/>
          <w:iCs/>
        </w:rPr>
        <w:t>купатель</w:t>
      </w:r>
      <w:r w:rsidR="0048264E" w:rsidRPr="005D1FAA">
        <w:rPr>
          <w:bCs/>
          <w:iCs/>
        </w:rPr>
        <w:t xml:space="preserve"> предпримет все меры для обеспечения эффективной защиты и предотвращения нанесения ущерба существующим промышленным объектам, близлежащим трубопроводам, сетям электроснабжения, связи и прочим коммуникациям, покрытиям дорог и другим сооружениям, а также предотвращения причинения вреда окружающей среде, в т.ч. зеленым насаждениям, водотокам, почве и пр.</w:t>
      </w:r>
    </w:p>
    <w:p w14:paraId="12184262" w14:textId="34CEE8E9" w:rsidR="0048264E" w:rsidRPr="005D1FAA" w:rsidRDefault="003D0415" w:rsidP="00413843">
      <w:pPr>
        <w:shd w:val="clear" w:color="auto" w:fill="FFFFFF"/>
        <w:jc w:val="both"/>
        <w:rPr>
          <w:bCs/>
          <w:iCs/>
        </w:rPr>
      </w:pPr>
      <w:r>
        <w:rPr>
          <w:bCs/>
          <w:iCs/>
        </w:rPr>
        <w:t>5</w:t>
      </w:r>
      <w:r w:rsidR="0048264E" w:rsidRPr="005D1FAA">
        <w:rPr>
          <w:bCs/>
          <w:iCs/>
        </w:rPr>
        <w:t>.2. По</w:t>
      </w:r>
      <w:r w:rsidR="00C17FB0" w:rsidRPr="005D1FAA">
        <w:rPr>
          <w:bCs/>
          <w:iCs/>
        </w:rPr>
        <w:t>купатель</w:t>
      </w:r>
      <w:r w:rsidR="0048264E" w:rsidRPr="005D1FAA">
        <w:rPr>
          <w:bCs/>
          <w:iCs/>
        </w:rPr>
        <w:t xml:space="preserve"> несет все расходы по ремонту и восстановлению поврежденных во время </w:t>
      </w:r>
      <w:r w:rsidR="00C17FB0" w:rsidRPr="005D1FAA">
        <w:rPr>
          <w:bCs/>
          <w:iCs/>
        </w:rPr>
        <w:t>пребывания на объекта</w:t>
      </w:r>
      <w:r w:rsidR="00DE422B">
        <w:rPr>
          <w:bCs/>
          <w:iCs/>
        </w:rPr>
        <w:t>х</w:t>
      </w:r>
      <w:r w:rsidR="00C17FB0" w:rsidRPr="005D1FAA">
        <w:rPr>
          <w:bCs/>
          <w:iCs/>
        </w:rPr>
        <w:t xml:space="preserve"> Поставщика</w:t>
      </w:r>
      <w:r w:rsidR="0048264E" w:rsidRPr="005D1FAA">
        <w:rPr>
          <w:bCs/>
          <w:iCs/>
        </w:rPr>
        <w:t xml:space="preserve"> существующих объектов, близлежащих трубопроводов, сетей электроснабжения, связи и прочих коммуникаций, покрытий дорог и других сооружений, а также по компенсации вреда, причиненного окружающей среде, если этот вред нанесен в результате его действий.</w:t>
      </w:r>
    </w:p>
    <w:p w14:paraId="47B75E6D" w14:textId="60EC32A0" w:rsidR="0048264E" w:rsidRDefault="003D0415" w:rsidP="00413843">
      <w:pPr>
        <w:shd w:val="clear" w:color="auto" w:fill="FFFFFF"/>
        <w:jc w:val="both"/>
        <w:rPr>
          <w:bCs/>
          <w:iCs/>
        </w:rPr>
      </w:pPr>
      <w:r>
        <w:rPr>
          <w:bCs/>
          <w:iCs/>
        </w:rPr>
        <w:t>5</w:t>
      </w:r>
      <w:r w:rsidR="0048264E" w:rsidRPr="005D1FAA">
        <w:rPr>
          <w:bCs/>
          <w:iCs/>
        </w:rPr>
        <w:t>.3. По</w:t>
      </w:r>
      <w:r w:rsidR="00C17FB0" w:rsidRPr="005D1FAA">
        <w:rPr>
          <w:bCs/>
          <w:iCs/>
        </w:rPr>
        <w:t>купатель</w:t>
      </w:r>
      <w:r w:rsidR="0048264E" w:rsidRPr="005D1FAA">
        <w:rPr>
          <w:bCs/>
          <w:iCs/>
        </w:rPr>
        <w:t xml:space="preserve"> возмещает По</w:t>
      </w:r>
      <w:r w:rsidR="00C17FB0" w:rsidRPr="005D1FAA">
        <w:rPr>
          <w:bCs/>
          <w:iCs/>
        </w:rPr>
        <w:t>ставщику</w:t>
      </w:r>
      <w:r w:rsidR="0048264E" w:rsidRPr="005D1FAA">
        <w:rPr>
          <w:bCs/>
          <w:iCs/>
        </w:rPr>
        <w:t xml:space="preserve"> убытки, издержки и расходы, возникшие у По</w:t>
      </w:r>
      <w:r w:rsidR="00C17FB0" w:rsidRPr="005D1FAA">
        <w:rPr>
          <w:bCs/>
          <w:iCs/>
        </w:rPr>
        <w:t>ставщика</w:t>
      </w:r>
      <w:r w:rsidR="0048264E" w:rsidRPr="005D1FAA">
        <w:rPr>
          <w:bCs/>
          <w:iCs/>
        </w:rPr>
        <w:t xml:space="preserve"> вследствие удовлетворения претензий, исков третьих лиц, при условии, что основания для этих претензии, исков возникли у третьих лиц вследствие невыполнения или ненадлежащего выполнения По</w:t>
      </w:r>
      <w:r w:rsidR="00C17FB0" w:rsidRPr="005D1FAA">
        <w:rPr>
          <w:bCs/>
          <w:iCs/>
        </w:rPr>
        <w:t>купателем</w:t>
      </w:r>
      <w:r w:rsidR="0048264E" w:rsidRPr="005D1FAA">
        <w:rPr>
          <w:bCs/>
          <w:iCs/>
        </w:rPr>
        <w:t xml:space="preserve"> своих обязательств по настоящему Договору.</w:t>
      </w:r>
    </w:p>
    <w:p w14:paraId="60AE579C" w14:textId="77777777" w:rsidR="00B32978" w:rsidRPr="005D1FAA" w:rsidRDefault="00B32978" w:rsidP="00413843">
      <w:pPr>
        <w:shd w:val="clear" w:color="auto" w:fill="FFFFFF"/>
        <w:jc w:val="both"/>
        <w:rPr>
          <w:bCs/>
          <w:iCs/>
        </w:rPr>
      </w:pPr>
    </w:p>
    <w:p w14:paraId="1B63D79D" w14:textId="4259BCF5" w:rsidR="001E51E7" w:rsidRPr="005915DC" w:rsidRDefault="00413843" w:rsidP="00EC6894">
      <w:pPr>
        <w:pStyle w:val="af0"/>
        <w:numPr>
          <w:ilvl w:val="0"/>
          <w:numId w:val="4"/>
        </w:numPr>
        <w:shd w:val="clear" w:color="auto" w:fill="FFFFFF"/>
        <w:jc w:val="center"/>
        <w:rPr>
          <w:b/>
          <w:bCs/>
          <w:iCs/>
        </w:rPr>
      </w:pPr>
      <w:r w:rsidRPr="005915DC">
        <w:rPr>
          <w:b/>
          <w:bCs/>
          <w:iCs/>
        </w:rPr>
        <w:t>Конфиденциальная информация</w:t>
      </w:r>
    </w:p>
    <w:p w14:paraId="605350A4" w14:textId="77777777" w:rsidR="008F4CC8" w:rsidRDefault="008F4CC8" w:rsidP="00EC6894">
      <w:pPr>
        <w:pStyle w:val="17"/>
        <w:numPr>
          <w:ilvl w:val="1"/>
          <w:numId w:val="4"/>
        </w:numPr>
        <w:jc w:val="both"/>
        <w:rPr>
          <w:rFonts w:ascii="Times New Roman" w:hAnsi="Times New Roman"/>
          <w:color w:val="000000" w:themeColor="text1"/>
          <w:szCs w:val="24"/>
        </w:rPr>
      </w:pPr>
      <w:r>
        <w:rPr>
          <w:rFonts w:ascii="Times New Roman" w:hAnsi="Times New Roman"/>
          <w:color w:val="000000" w:themeColor="text1"/>
          <w:szCs w:val="24"/>
        </w:rPr>
        <w:t xml:space="preserve"> </w:t>
      </w:r>
      <w:r w:rsidRPr="008C2A13">
        <w:rPr>
          <w:rFonts w:ascii="Times New Roman" w:hAnsi="Times New Roman"/>
          <w:color w:val="000000" w:themeColor="text1"/>
          <w:szCs w:val="24"/>
        </w:rPr>
        <w:t>Для целей настояще</w:t>
      </w:r>
      <w:r>
        <w:rPr>
          <w:rFonts w:ascii="Times New Roman" w:hAnsi="Times New Roman"/>
          <w:color w:val="000000" w:themeColor="text1"/>
          <w:szCs w:val="24"/>
        </w:rPr>
        <w:t>й статьи</w:t>
      </w:r>
      <w:r w:rsidRPr="008C2A13">
        <w:rPr>
          <w:rFonts w:ascii="Times New Roman" w:hAnsi="Times New Roman"/>
          <w:color w:val="000000" w:themeColor="text1"/>
          <w:szCs w:val="24"/>
        </w:rPr>
        <w:t xml:space="preserve"> термин</w:t>
      </w:r>
      <w:r w:rsidR="00E503BB">
        <w:rPr>
          <w:rFonts w:ascii="Times New Roman" w:hAnsi="Times New Roman"/>
          <w:color w:val="000000" w:themeColor="text1"/>
          <w:szCs w:val="24"/>
        </w:rPr>
        <w:t>:</w:t>
      </w:r>
      <w:r w:rsidRPr="008C2A13">
        <w:rPr>
          <w:rFonts w:ascii="Times New Roman" w:hAnsi="Times New Roman"/>
          <w:color w:val="000000" w:themeColor="text1"/>
          <w:szCs w:val="24"/>
        </w:rPr>
        <w:t xml:space="preserve"> </w:t>
      </w:r>
    </w:p>
    <w:p w14:paraId="77497CAA" w14:textId="77777777" w:rsidR="008F4CC8" w:rsidRPr="00730B39" w:rsidRDefault="008F4CC8" w:rsidP="00413843">
      <w:pPr>
        <w:tabs>
          <w:tab w:val="num" w:pos="1140"/>
        </w:tabs>
        <w:jc w:val="both"/>
        <w:rPr>
          <w:b/>
          <w:bCs/>
          <w:color w:val="000000" w:themeColor="text1"/>
        </w:rPr>
      </w:pPr>
      <w:r w:rsidRPr="00730B39">
        <w:rPr>
          <w:color w:val="000000" w:themeColor="text1"/>
        </w:rPr>
        <w:t>«</w:t>
      </w:r>
      <w:r w:rsidRPr="00730B39">
        <w:rPr>
          <w:b/>
          <w:color w:val="000000" w:themeColor="text1"/>
        </w:rPr>
        <w:t xml:space="preserve">Раскрывающая сторона» </w:t>
      </w:r>
      <w:r w:rsidRPr="00730B39">
        <w:rPr>
          <w:color w:val="000000" w:themeColor="text1"/>
        </w:rPr>
        <w:t xml:space="preserve">означает для целей каждого случая обмена Конфиденциальной Информацией в соответствии с настоящим </w:t>
      </w:r>
      <w:r w:rsidR="00D64F9C">
        <w:rPr>
          <w:color w:val="000000" w:themeColor="text1"/>
        </w:rPr>
        <w:t xml:space="preserve">Договором </w:t>
      </w:r>
      <w:r w:rsidRPr="00730B39">
        <w:rPr>
          <w:color w:val="000000" w:themeColor="text1"/>
        </w:rPr>
        <w:t>Сторону, предоставляющую (аффилированные лица, члены органа управления, работники, консультанты, инвесторы, представители (далее – Представители Раскрывающей Стороны) которой предоставляют) Конфиденциальную Информацию другой Стороне;</w:t>
      </w:r>
      <w:r w:rsidRPr="00730B39">
        <w:rPr>
          <w:b/>
          <w:bCs/>
          <w:color w:val="000000" w:themeColor="text1"/>
        </w:rPr>
        <w:t xml:space="preserve"> </w:t>
      </w:r>
    </w:p>
    <w:p w14:paraId="594084D6" w14:textId="77777777" w:rsidR="008F4CC8" w:rsidRPr="00730B39" w:rsidRDefault="008F4CC8" w:rsidP="00413843">
      <w:pPr>
        <w:tabs>
          <w:tab w:val="num" w:pos="1140"/>
        </w:tabs>
        <w:jc w:val="both"/>
        <w:rPr>
          <w:bCs/>
          <w:color w:val="000000" w:themeColor="text1"/>
        </w:rPr>
      </w:pPr>
      <w:r w:rsidRPr="00730B39">
        <w:rPr>
          <w:b/>
          <w:bCs/>
          <w:color w:val="000000" w:themeColor="text1"/>
        </w:rPr>
        <w:t>«Получающая Сторона»</w:t>
      </w:r>
      <w:r w:rsidRPr="00730B39">
        <w:rPr>
          <w:bCs/>
          <w:color w:val="000000" w:themeColor="text1"/>
        </w:rPr>
        <w:t xml:space="preserve"> означает для целей каждого случая обмена Конфиденциальной Информацией в соответствии с настоящим Соглашением Сторону, которая получает (аффилированные лица, члены органа управления, работники, консультанты, инвесторы, </w:t>
      </w:r>
      <w:r w:rsidRPr="00730B39">
        <w:rPr>
          <w:bCs/>
          <w:color w:val="000000" w:themeColor="text1"/>
        </w:rPr>
        <w:lastRenderedPageBreak/>
        <w:t xml:space="preserve">представители </w:t>
      </w:r>
      <w:r w:rsidRPr="00730B39">
        <w:rPr>
          <w:color w:val="000000" w:themeColor="text1"/>
        </w:rPr>
        <w:t>(далее – Представители Получающей Стороны)</w:t>
      </w:r>
      <w:r w:rsidRPr="00730B39">
        <w:rPr>
          <w:bCs/>
          <w:color w:val="000000" w:themeColor="text1"/>
        </w:rPr>
        <w:t>, которой получают) Конфиденциальную Информацию от другой Стороны;</w:t>
      </w:r>
    </w:p>
    <w:p w14:paraId="1B34E1FB" w14:textId="77777777" w:rsidR="008F4CC8" w:rsidRPr="00730B39" w:rsidRDefault="008F4CC8" w:rsidP="00413843">
      <w:pPr>
        <w:tabs>
          <w:tab w:val="num" w:pos="1140"/>
        </w:tabs>
        <w:jc w:val="both"/>
        <w:rPr>
          <w:bCs/>
          <w:color w:val="000000" w:themeColor="text1"/>
        </w:rPr>
      </w:pPr>
      <w:r w:rsidRPr="00730B39">
        <w:rPr>
          <w:b/>
          <w:bCs/>
          <w:color w:val="000000" w:themeColor="text1"/>
        </w:rPr>
        <w:t>«Виртуальная комната данных (ВКД)»</w:t>
      </w:r>
      <w:r w:rsidRPr="00730B39">
        <w:rPr>
          <w:bCs/>
          <w:color w:val="000000" w:themeColor="text1"/>
        </w:rPr>
        <w:t xml:space="preserve"> означает логически выделенное хранилище электронных документов в информационной системе «Система виртуальных комнат данных» ПАО «НК «Роснефть», предназначенное для обмена информацией, в том числе Конфиденциальной Информацией, между ПАО «НК «Роснефть», его Аффилированными лицами и пользователями Системы;</w:t>
      </w:r>
    </w:p>
    <w:p w14:paraId="56CE24A9" w14:textId="77777777" w:rsidR="008F4CC8" w:rsidRDefault="008F4CC8" w:rsidP="00413843">
      <w:pPr>
        <w:tabs>
          <w:tab w:val="num" w:pos="1140"/>
        </w:tabs>
        <w:jc w:val="both"/>
      </w:pPr>
      <w:r w:rsidRPr="00E503BB">
        <w:rPr>
          <w:b/>
        </w:rPr>
        <w:t>«Съемные носители информации»</w:t>
      </w:r>
      <w:r w:rsidRPr="00987CD9">
        <w:t xml:space="preserve"> </w:t>
      </w:r>
      <w:r>
        <w:t>означают</w:t>
      </w:r>
      <w:r w:rsidRPr="00987CD9">
        <w:t xml:space="preserve"> малогабаритные технические и электронные средства, предназначенные или имеющие возможность для переноса информации с одного компьютера на другой без использования каналов связи, предоставляемых локальной вычислительной сетью, устройство для длительного хранения данных, кон</w:t>
      </w:r>
      <w:r>
        <w:t>структивно выполненное отдельно;</w:t>
      </w:r>
    </w:p>
    <w:p w14:paraId="3D61565D" w14:textId="77777777" w:rsidR="00C1134D" w:rsidRDefault="008F4CC8" w:rsidP="00C1134D">
      <w:pPr>
        <w:tabs>
          <w:tab w:val="num" w:pos="1140"/>
        </w:tabs>
        <w:jc w:val="both"/>
      </w:pPr>
      <w:r w:rsidRPr="00730B39">
        <w:rPr>
          <w:b/>
          <w:bCs/>
          <w:color w:val="000000" w:themeColor="text1"/>
        </w:rPr>
        <w:t>«Конфиденциальность информации» означает обязательное для выполнения</w:t>
      </w:r>
      <w:r w:rsidRPr="009B42CE">
        <w:t xml:space="preserve"> лицом, получившим доступ к определенной информации, требование не передавать такую информацию третьим лицам без согласия ее обладателя [Фе</w:t>
      </w:r>
      <w:r>
        <w:t>деральный закон от 27.07.2006 № </w:t>
      </w:r>
      <w:r w:rsidRPr="009B42CE">
        <w:t>149-ФЗ «Об информации, информационных технологиях и о защите информации»]</w:t>
      </w:r>
      <w:r>
        <w:t>;</w:t>
      </w:r>
    </w:p>
    <w:p w14:paraId="5A3B07FF" w14:textId="77777777" w:rsidR="008F4CC8" w:rsidRPr="00C1134D" w:rsidRDefault="008F4CC8" w:rsidP="00C1134D">
      <w:pPr>
        <w:tabs>
          <w:tab w:val="num" w:pos="1140"/>
        </w:tabs>
        <w:jc w:val="both"/>
        <w:rPr>
          <w:bCs/>
          <w:color w:val="000000" w:themeColor="text1"/>
        </w:rPr>
      </w:pPr>
      <w:r w:rsidRPr="00B718B3">
        <w:rPr>
          <w:b/>
          <w:bCs/>
          <w:color w:val="000000" w:themeColor="text1"/>
        </w:rPr>
        <w:t>«Конфиденциальная Информация»</w:t>
      </w:r>
      <w:r w:rsidRPr="008C2A13">
        <w:rPr>
          <w:color w:val="000000" w:themeColor="text1"/>
        </w:rPr>
        <w:t xml:space="preserve"> означает любую информацию, </w:t>
      </w:r>
      <w:r>
        <w:rPr>
          <w:color w:val="000000" w:themeColor="text1"/>
        </w:rPr>
        <w:t xml:space="preserve">предоставляемую в рамках настоящего </w:t>
      </w:r>
      <w:r w:rsidR="00D64F9C">
        <w:rPr>
          <w:color w:val="000000" w:themeColor="text1"/>
        </w:rPr>
        <w:t xml:space="preserve">Договора </w:t>
      </w:r>
      <w:r>
        <w:rPr>
          <w:color w:val="000000" w:themeColor="text1"/>
        </w:rPr>
        <w:t xml:space="preserve">в любой форме (в том числе, но не ограничиваясь, письменно, устно, посредством использования телефонной связи, факса, электронной почты, съемных носителей информации, виртуальной комнаты данных) Раскрывающей Стороной </w:t>
      </w:r>
      <w:r w:rsidRPr="00B8025C">
        <w:rPr>
          <w:color w:val="000000" w:themeColor="text1"/>
        </w:rPr>
        <w:t>и Представителями Раскрывающей Стороны</w:t>
      </w:r>
      <w:r>
        <w:rPr>
          <w:color w:val="000000" w:themeColor="text1"/>
        </w:rPr>
        <w:t xml:space="preserve"> Получающей Стороне </w:t>
      </w:r>
      <w:r w:rsidRPr="00B8025C">
        <w:rPr>
          <w:color w:val="000000" w:themeColor="text1"/>
        </w:rPr>
        <w:t>и Представителям Получающей Стороны</w:t>
      </w:r>
      <w:r>
        <w:rPr>
          <w:color w:val="000000" w:themeColor="text1"/>
        </w:rPr>
        <w:t>, за исключением информации, ставшей общедоступной по решению Раскрывающей Стороны либо в силу применимого к ней законодательства;</w:t>
      </w:r>
    </w:p>
    <w:p w14:paraId="25AEB627" w14:textId="77777777" w:rsidR="008F4CC8" w:rsidRPr="00D64F9C" w:rsidRDefault="008F4CC8" w:rsidP="00C1134D">
      <w:pPr>
        <w:pStyle w:val="17"/>
        <w:jc w:val="both"/>
        <w:rPr>
          <w:rFonts w:ascii="Times New Roman" w:hAnsi="Times New Roman"/>
          <w:bCs/>
          <w:color w:val="000000" w:themeColor="text1"/>
          <w:szCs w:val="24"/>
        </w:rPr>
      </w:pPr>
      <w:r w:rsidRPr="00D64F9C">
        <w:rPr>
          <w:rFonts w:ascii="Times New Roman" w:hAnsi="Times New Roman"/>
          <w:b/>
          <w:bCs/>
          <w:color w:val="000000" w:themeColor="text1"/>
          <w:szCs w:val="24"/>
        </w:rPr>
        <w:t>«Разглашение Конфиденциальной Информации»</w:t>
      </w:r>
      <w:r w:rsidR="00D64F9C" w:rsidRPr="00D64F9C">
        <w:rPr>
          <w:rFonts w:ascii="Times New Roman" w:hAnsi="Times New Roman"/>
          <w:b/>
          <w:bCs/>
          <w:color w:val="000000" w:themeColor="text1"/>
          <w:szCs w:val="24"/>
        </w:rPr>
        <w:t xml:space="preserve"> (либо в зависимости от</w:t>
      </w:r>
      <w:r w:rsidR="00C1134D">
        <w:rPr>
          <w:rFonts w:ascii="Times New Roman" w:hAnsi="Times New Roman"/>
          <w:b/>
          <w:bCs/>
          <w:color w:val="000000" w:themeColor="text1"/>
          <w:szCs w:val="24"/>
        </w:rPr>
        <w:t xml:space="preserve"> </w:t>
      </w:r>
      <w:r w:rsidRPr="00D64F9C">
        <w:rPr>
          <w:rFonts w:ascii="Times New Roman" w:hAnsi="Times New Roman"/>
          <w:b/>
          <w:bCs/>
          <w:color w:val="000000" w:themeColor="text1"/>
          <w:szCs w:val="24"/>
        </w:rPr>
        <w:t xml:space="preserve">контекста «разглашать Конфиденциальную информацию») </w:t>
      </w:r>
      <w:r w:rsidRPr="00D64F9C">
        <w:rPr>
          <w:rFonts w:ascii="Times New Roman" w:hAnsi="Times New Roman"/>
          <w:bCs/>
          <w:color w:val="000000" w:themeColor="text1"/>
          <w:szCs w:val="24"/>
        </w:rPr>
        <w:t>означает действие или бездействие, в результате которых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в нарушение настоящего</w:t>
      </w:r>
      <w:r w:rsidR="00D64F9C">
        <w:rPr>
          <w:rFonts w:ascii="Times New Roman" w:hAnsi="Times New Roman"/>
          <w:bCs/>
          <w:color w:val="000000" w:themeColor="text1"/>
          <w:szCs w:val="24"/>
        </w:rPr>
        <w:t xml:space="preserve"> Договора</w:t>
      </w:r>
      <w:r w:rsidRPr="00D64F9C">
        <w:rPr>
          <w:rFonts w:ascii="Times New Roman" w:hAnsi="Times New Roman"/>
          <w:bCs/>
          <w:color w:val="000000" w:themeColor="text1"/>
          <w:szCs w:val="24"/>
        </w:rPr>
        <w:t>;</w:t>
      </w:r>
    </w:p>
    <w:p w14:paraId="3A8EBAF4" w14:textId="77777777" w:rsidR="008F4CC8" w:rsidRDefault="008F4CC8" w:rsidP="00C1134D">
      <w:pPr>
        <w:pStyle w:val="17"/>
        <w:jc w:val="both"/>
        <w:rPr>
          <w:rFonts w:ascii="Times New Roman" w:hAnsi="Times New Roman"/>
          <w:color w:val="000000" w:themeColor="text1"/>
        </w:rPr>
      </w:pPr>
      <w:r>
        <w:rPr>
          <w:rFonts w:ascii="Times New Roman" w:hAnsi="Times New Roman"/>
          <w:b/>
          <w:color w:val="000000" w:themeColor="text1"/>
        </w:rPr>
        <w:t>«</w:t>
      </w:r>
      <w:r w:rsidRPr="000153E7">
        <w:rPr>
          <w:rFonts w:ascii="Times New Roman" w:hAnsi="Times New Roman"/>
          <w:b/>
          <w:color w:val="000000" w:themeColor="text1"/>
        </w:rPr>
        <w:t>Режим Конфиденциальности</w:t>
      </w:r>
      <w:r>
        <w:rPr>
          <w:rFonts w:ascii="Times New Roman" w:hAnsi="Times New Roman"/>
          <w:b/>
          <w:color w:val="000000" w:themeColor="text1"/>
        </w:rPr>
        <w:t>»</w:t>
      </w:r>
      <w:r w:rsidRPr="000153E7">
        <w:rPr>
          <w:rFonts w:ascii="Times New Roman" w:hAnsi="Times New Roman"/>
          <w:color w:val="000000" w:themeColor="text1"/>
        </w:rPr>
        <w:t xml:space="preserve"> </w:t>
      </w:r>
      <w:r>
        <w:rPr>
          <w:rFonts w:ascii="Times New Roman" w:hAnsi="Times New Roman"/>
          <w:color w:val="000000" w:themeColor="text1"/>
        </w:rPr>
        <w:t>означает</w:t>
      </w:r>
      <w:r w:rsidRPr="000153E7">
        <w:rPr>
          <w:rFonts w:ascii="Times New Roman" w:hAnsi="Times New Roman"/>
          <w:color w:val="000000" w:themeColor="text1"/>
        </w:rPr>
        <w:t xml:space="preserve"> правовые, организационные, технические и иные принимаемые меры по охране информации, отнесенной к конфиденциальной.</w:t>
      </w:r>
    </w:p>
    <w:p w14:paraId="10A6F2BE" w14:textId="1B8D1DB0" w:rsidR="008F4CC8" w:rsidRPr="00C33611" w:rsidRDefault="004A4B95" w:rsidP="00413843">
      <w:pPr>
        <w:pStyle w:val="17"/>
        <w:jc w:val="both"/>
        <w:rPr>
          <w:rFonts w:ascii="Times New Roman" w:hAnsi="Times New Roman"/>
          <w:color w:val="000000" w:themeColor="text1"/>
        </w:rPr>
      </w:pPr>
      <w:r>
        <w:rPr>
          <w:rFonts w:ascii="Times New Roman" w:hAnsi="Times New Roman"/>
          <w:color w:val="000000" w:themeColor="text1"/>
        </w:rPr>
        <w:t>6</w:t>
      </w:r>
      <w:r w:rsidR="00C14790">
        <w:rPr>
          <w:rFonts w:ascii="Times New Roman" w:hAnsi="Times New Roman"/>
          <w:color w:val="000000" w:themeColor="text1"/>
        </w:rPr>
        <w:t>.2.</w:t>
      </w:r>
      <w:r w:rsidR="008F4CC8">
        <w:rPr>
          <w:rFonts w:ascii="Times New Roman" w:hAnsi="Times New Roman"/>
          <w:color w:val="000000" w:themeColor="text1"/>
        </w:rPr>
        <w:t xml:space="preserve"> </w:t>
      </w:r>
      <w:r w:rsidR="008F4CC8" w:rsidRPr="00B845E7">
        <w:rPr>
          <w:rFonts w:ascii="Times New Roman" w:hAnsi="Times New Roman"/>
          <w:color w:val="000000" w:themeColor="text1"/>
        </w:rPr>
        <w:t xml:space="preserve">Получающая Сторона обязуется </w:t>
      </w:r>
      <w:r w:rsidR="008F4CC8">
        <w:rPr>
          <w:rFonts w:ascii="Times New Roman" w:hAnsi="Times New Roman"/>
          <w:color w:val="000000" w:themeColor="text1"/>
        </w:rPr>
        <w:t xml:space="preserve">не разглашать Конфиденциальную Информацию, </w:t>
      </w:r>
      <w:r w:rsidR="008F4CC8" w:rsidRPr="00B845E7">
        <w:rPr>
          <w:rFonts w:ascii="Times New Roman" w:hAnsi="Times New Roman"/>
          <w:color w:val="000000" w:themeColor="text1"/>
        </w:rPr>
        <w:t>использовать Конфиденциальную Информацию исключит</w:t>
      </w:r>
      <w:r w:rsidR="008F4CC8">
        <w:rPr>
          <w:rFonts w:ascii="Times New Roman" w:hAnsi="Times New Roman"/>
          <w:color w:val="000000" w:themeColor="text1"/>
        </w:rPr>
        <w:t>ельно в рамках предмета настоящего</w:t>
      </w:r>
      <w:r w:rsidR="00C14790">
        <w:rPr>
          <w:rFonts w:ascii="Times New Roman" w:hAnsi="Times New Roman"/>
          <w:color w:val="000000" w:themeColor="text1"/>
        </w:rPr>
        <w:t xml:space="preserve"> Договора</w:t>
      </w:r>
      <w:r w:rsidR="008F4CC8">
        <w:rPr>
          <w:rFonts w:ascii="Times New Roman" w:hAnsi="Times New Roman"/>
          <w:color w:val="000000" w:themeColor="text1"/>
        </w:rPr>
        <w:t>, в целях исполнения обязательств по настоящему</w:t>
      </w:r>
      <w:r w:rsidR="00C14790">
        <w:rPr>
          <w:rFonts w:ascii="Times New Roman" w:hAnsi="Times New Roman"/>
          <w:color w:val="000000" w:themeColor="text1"/>
        </w:rPr>
        <w:t xml:space="preserve"> Договору</w:t>
      </w:r>
      <w:r w:rsidR="008F4CC8" w:rsidRPr="00B845E7">
        <w:rPr>
          <w:rFonts w:ascii="Times New Roman" w:hAnsi="Times New Roman"/>
          <w:color w:val="000000" w:themeColor="text1"/>
        </w:rPr>
        <w:t>,</w:t>
      </w:r>
      <w:r w:rsidR="008F4CC8">
        <w:rPr>
          <w:rFonts w:ascii="Times New Roman" w:hAnsi="Times New Roman"/>
          <w:color w:val="000000" w:themeColor="text1"/>
        </w:rPr>
        <w:t xml:space="preserve"> </w:t>
      </w:r>
      <w:r w:rsidR="008F4CC8" w:rsidRPr="00B845E7">
        <w:rPr>
          <w:rFonts w:ascii="Times New Roman" w:hAnsi="Times New Roman"/>
          <w:color w:val="000000" w:themeColor="text1"/>
        </w:rPr>
        <w:t xml:space="preserve">не использовать Конфиденциальную </w:t>
      </w:r>
      <w:r w:rsidR="008F4CC8">
        <w:rPr>
          <w:rFonts w:ascii="Times New Roman" w:hAnsi="Times New Roman"/>
          <w:color w:val="000000" w:themeColor="text1"/>
        </w:rPr>
        <w:t>И</w:t>
      </w:r>
      <w:r w:rsidR="008F4CC8" w:rsidRPr="00B845E7">
        <w:rPr>
          <w:rFonts w:ascii="Times New Roman" w:hAnsi="Times New Roman"/>
          <w:color w:val="000000" w:themeColor="text1"/>
        </w:rPr>
        <w:t>нформацию в каких-либо иных целях и/или во вред Раскрывающей Стороне и обеспечить, чтобы Представители Получающей Стороны не использовали Конфиденциальную Информацию в таких целях.</w:t>
      </w:r>
      <w:r w:rsidR="008F4CC8">
        <w:rPr>
          <w:rFonts w:ascii="Times New Roman CYR" w:hAnsi="Times New Roman CYR"/>
        </w:rPr>
        <w:t xml:space="preserve">  </w:t>
      </w:r>
    </w:p>
    <w:p w14:paraId="6FBB1D2A" w14:textId="38C85B02" w:rsidR="008F4CC8" w:rsidRDefault="004A4B95" w:rsidP="00413843">
      <w:pPr>
        <w:pStyle w:val="17"/>
        <w:jc w:val="both"/>
        <w:rPr>
          <w:rFonts w:ascii="Times New Roman" w:hAnsi="Times New Roman"/>
          <w:color w:val="000000" w:themeColor="text1"/>
        </w:rPr>
      </w:pPr>
      <w:r>
        <w:rPr>
          <w:rFonts w:ascii="Times New Roman" w:hAnsi="Times New Roman"/>
          <w:color w:val="000000" w:themeColor="text1"/>
        </w:rPr>
        <w:t>6</w:t>
      </w:r>
      <w:r w:rsidR="00C14790">
        <w:rPr>
          <w:rFonts w:ascii="Times New Roman" w:hAnsi="Times New Roman"/>
          <w:color w:val="000000" w:themeColor="text1"/>
        </w:rPr>
        <w:t>.3.</w:t>
      </w:r>
      <w:r w:rsidR="008F4CC8">
        <w:rPr>
          <w:rFonts w:ascii="Times New Roman" w:hAnsi="Times New Roman"/>
          <w:color w:val="000000" w:themeColor="text1"/>
        </w:rPr>
        <w:t xml:space="preserve">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 за исключением случаев, когда обязанность такого раскрытия для Получающей Стороны установлена законодательством, вступившим в законную силу судебным решением, применимыми к Получающей Стороне правилами биржи или по запросу уполномоченных государственных органов</w:t>
      </w:r>
      <w:r w:rsidR="008F4CC8">
        <w:rPr>
          <w:rFonts w:ascii="Times New Roman CYR" w:hAnsi="Times New Roman CYR"/>
        </w:rPr>
        <w:t xml:space="preserve">, </w:t>
      </w:r>
      <w:r w:rsidR="008F4CC8" w:rsidRPr="00B81A7C">
        <w:rPr>
          <w:rFonts w:ascii="Times New Roman CYR" w:hAnsi="Times New Roman CYR"/>
        </w:rPr>
        <w:t>а также в случае судебного либо арбитражного (третейского) спора с Раскрывающей Стороной</w:t>
      </w:r>
      <w:r w:rsidR="008F4CC8">
        <w:rPr>
          <w:rFonts w:ascii="Times New Roman" w:hAnsi="Times New Roman"/>
          <w:color w:val="000000" w:themeColor="text1"/>
        </w:rPr>
        <w:t xml:space="preserve">. </w:t>
      </w:r>
      <w:r w:rsidR="008F4CC8" w:rsidRPr="00655F31">
        <w:rPr>
          <w:rFonts w:ascii="Times New Roman" w:hAnsi="Times New Roman"/>
          <w:color w:val="000000" w:themeColor="text1"/>
        </w:rPr>
        <w:t>Информация, запрошенная по мотивированному требованию уполномоченных государственных органов в пределах их компетенции, может быть предоставлена им только в случае, когда обязанность по ее предоставлению прямо установлена действующим законодательством.</w:t>
      </w:r>
    </w:p>
    <w:p w14:paraId="785AD2A9" w14:textId="4645A1C8" w:rsidR="008F4CC8" w:rsidRDefault="004A4B95" w:rsidP="00413843">
      <w:pPr>
        <w:pStyle w:val="17"/>
        <w:jc w:val="both"/>
        <w:rPr>
          <w:rFonts w:ascii="Times New Roman" w:hAnsi="Times New Roman"/>
          <w:color w:val="000000" w:themeColor="text1"/>
        </w:rPr>
      </w:pPr>
      <w:r>
        <w:rPr>
          <w:rFonts w:ascii="Times New Roman" w:hAnsi="Times New Roman"/>
          <w:color w:val="000000" w:themeColor="text1"/>
        </w:rPr>
        <w:t>6</w:t>
      </w:r>
      <w:r w:rsidR="00C14790">
        <w:rPr>
          <w:rFonts w:ascii="Times New Roman" w:hAnsi="Times New Roman"/>
          <w:color w:val="000000" w:themeColor="text1"/>
        </w:rPr>
        <w:t xml:space="preserve">.4. </w:t>
      </w:r>
      <w:r w:rsidR="008F4CC8">
        <w:rPr>
          <w:rFonts w:ascii="Times New Roman" w:hAnsi="Times New Roman"/>
          <w:color w:val="000000" w:themeColor="text1"/>
        </w:rPr>
        <w:t>При этом до предоставления Конфиденциальной Информации</w:t>
      </w:r>
      <w:r w:rsidR="008F4CC8" w:rsidRPr="008C2A13">
        <w:rPr>
          <w:rFonts w:ascii="Times New Roman" w:hAnsi="Times New Roman"/>
          <w:color w:val="000000" w:themeColor="text1"/>
        </w:rPr>
        <w:t xml:space="preserve">, </w:t>
      </w:r>
      <w:r w:rsidR="008F4CC8">
        <w:rPr>
          <w:rFonts w:ascii="Times New Roman" w:hAnsi="Times New Roman"/>
          <w:color w:val="000000" w:themeColor="text1"/>
        </w:rPr>
        <w:t>требующей раскрытия, Получающая Сторона предварительно в письменном виде уведомит Раскрывающую Сторону о необходимости раскрытия, если это не запрещено соответствующим законодательством</w:t>
      </w:r>
      <w:r w:rsidR="008F4CC8" w:rsidRPr="008C2A13">
        <w:rPr>
          <w:rFonts w:ascii="Times New Roman" w:hAnsi="Times New Roman"/>
          <w:color w:val="000000" w:themeColor="text1"/>
        </w:rPr>
        <w:t xml:space="preserve">, </w:t>
      </w:r>
      <w:r w:rsidR="008F4CC8">
        <w:rPr>
          <w:rFonts w:ascii="Times New Roman" w:hAnsi="Times New Roman"/>
          <w:color w:val="000000" w:themeColor="text1"/>
        </w:rPr>
        <w:t xml:space="preserve">с указанием положений законодательства, в силу которых Получающая Сторона обязана предоставить Конфиденциальную Информацию, </w:t>
      </w:r>
      <w:r w:rsidR="008F4CC8" w:rsidRPr="008C2A13">
        <w:rPr>
          <w:rFonts w:ascii="Times New Roman" w:hAnsi="Times New Roman"/>
          <w:color w:val="000000" w:themeColor="text1"/>
        </w:rPr>
        <w:t>а также об условиях и сроках такого раскрытия</w:t>
      </w:r>
      <w:r w:rsidR="008F4CC8">
        <w:rPr>
          <w:rFonts w:ascii="Times New Roman" w:hAnsi="Times New Roman"/>
          <w:color w:val="000000" w:themeColor="text1"/>
        </w:rPr>
        <w:t xml:space="preserve">. </w:t>
      </w:r>
    </w:p>
    <w:p w14:paraId="4F5087B8" w14:textId="77777777" w:rsidR="008F4CC8" w:rsidRDefault="008F4CC8" w:rsidP="00413843">
      <w:pPr>
        <w:pStyle w:val="17"/>
        <w:jc w:val="both"/>
        <w:rPr>
          <w:rFonts w:ascii="Times New Roman" w:hAnsi="Times New Roman"/>
          <w:color w:val="000000" w:themeColor="text1"/>
        </w:rPr>
      </w:pPr>
      <w:r>
        <w:rPr>
          <w:rFonts w:ascii="Times New Roman" w:hAnsi="Times New Roman"/>
          <w:color w:val="000000" w:themeColor="text1"/>
        </w:rPr>
        <w:t xml:space="preserve">В любом случае Получающая Сторона </w:t>
      </w:r>
      <w:r w:rsidRPr="008C2A13">
        <w:rPr>
          <w:rFonts w:ascii="Times New Roman" w:hAnsi="Times New Roman"/>
          <w:color w:val="000000" w:themeColor="text1"/>
        </w:rPr>
        <w:t xml:space="preserve">раскроет только ту часть Конфиденциальной </w:t>
      </w:r>
      <w:r>
        <w:rPr>
          <w:rFonts w:ascii="Times New Roman" w:hAnsi="Times New Roman"/>
          <w:color w:val="000000" w:themeColor="text1"/>
        </w:rPr>
        <w:t>И</w:t>
      </w:r>
      <w:r w:rsidRPr="008C2A13">
        <w:rPr>
          <w:rFonts w:ascii="Times New Roman" w:hAnsi="Times New Roman"/>
          <w:color w:val="000000" w:themeColor="text1"/>
        </w:rPr>
        <w:t xml:space="preserve">нформации, раскрытие которой необходимо </w:t>
      </w:r>
      <w:r>
        <w:rPr>
          <w:rFonts w:ascii="Times New Roman" w:hAnsi="Times New Roman"/>
          <w:color w:val="000000" w:themeColor="text1"/>
        </w:rPr>
        <w:t xml:space="preserve">для соблюдения требований законодательства, </w:t>
      </w:r>
      <w:r w:rsidRPr="008C2A13">
        <w:rPr>
          <w:rFonts w:ascii="Times New Roman" w:hAnsi="Times New Roman"/>
          <w:color w:val="000000" w:themeColor="text1"/>
        </w:rPr>
        <w:t>вступивших в законную силу решений судов соответствующей юрисдикции</w:t>
      </w:r>
      <w:r w:rsidRPr="0025164D">
        <w:rPr>
          <w:rFonts w:ascii="Times New Roman" w:hAnsi="Times New Roman"/>
          <w:color w:val="000000" w:themeColor="text1"/>
        </w:rPr>
        <w:t xml:space="preserve"> </w:t>
      </w:r>
      <w:r w:rsidRPr="008C2A13">
        <w:rPr>
          <w:rFonts w:ascii="Times New Roman" w:hAnsi="Times New Roman"/>
          <w:color w:val="000000" w:themeColor="text1"/>
        </w:rPr>
        <w:t xml:space="preserve">либо законных требований </w:t>
      </w:r>
      <w:r>
        <w:rPr>
          <w:rFonts w:ascii="Times New Roman" w:hAnsi="Times New Roman"/>
          <w:color w:val="000000" w:themeColor="text1"/>
        </w:rPr>
        <w:t xml:space="preserve">уполномоченных государственных органов. При этом Получающая Сторона должна принять </w:t>
      </w:r>
      <w:r>
        <w:rPr>
          <w:rFonts w:ascii="Times New Roman" w:hAnsi="Times New Roman"/>
          <w:color w:val="000000" w:themeColor="text1"/>
        </w:rPr>
        <w:lastRenderedPageBreak/>
        <w:t xml:space="preserve">разумные усилия для согласования объема раскрытия с Раскрывающей Стороной, если это не запрещено соответствующим законодательством.  </w:t>
      </w:r>
    </w:p>
    <w:p w14:paraId="5F736E17" w14:textId="1C113B92" w:rsidR="00833CEE" w:rsidRPr="00833CEE" w:rsidRDefault="004A4B95" w:rsidP="00833CEE">
      <w:pPr>
        <w:pStyle w:val="17"/>
        <w:jc w:val="both"/>
        <w:rPr>
          <w:rFonts w:ascii="Times New Roman" w:hAnsi="Times New Roman"/>
          <w:color w:val="000000" w:themeColor="text1"/>
        </w:rPr>
      </w:pPr>
      <w:r>
        <w:rPr>
          <w:rFonts w:ascii="Times New Roman" w:hAnsi="Times New Roman"/>
          <w:color w:val="000000" w:themeColor="text1"/>
        </w:rPr>
        <w:t>6</w:t>
      </w:r>
      <w:r w:rsidR="00C66F60">
        <w:rPr>
          <w:rFonts w:ascii="Times New Roman" w:hAnsi="Times New Roman"/>
          <w:color w:val="000000" w:themeColor="text1"/>
        </w:rPr>
        <w:t xml:space="preserve">.5. </w:t>
      </w:r>
      <w:r w:rsidR="00833CEE" w:rsidRPr="00833CEE">
        <w:rPr>
          <w:rFonts w:ascii="Times New Roman" w:hAnsi="Times New Roman"/>
          <w:color w:val="000000" w:themeColor="text1"/>
        </w:rPr>
        <w:t xml:space="preserve">Получающая Сторона обязуется относиться к Конфиденциальной Информации как к строго конфиденциальной. Вне зависимости от любых иных положений настоящего Договора, если к Конфиденциальной Информации получают доступ лица, которые не могут его иметь в соответствии с условиями настоящего Договора через Получающую Сторону, её Представителей либо через их компьютеры либо иные средства автоматической обработки информации, это рассматривается как нарушение обязательств по обеспечению 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w:t>
      </w:r>
      <w:r w:rsidR="00833CEE" w:rsidRPr="0044386B">
        <w:rPr>
          <w:rFonts w:ascii="Times New Roman" w:hAnsi="Times New Roman"/>
          <w:color w:val="000000" w:themeColor="text1"/>
        </w:rPr>
        <w:t xml:space="preserve">с </w:t>
      </w:r>
      <w:r w:rsidR="0044386B" w:rsidRPr="0044386B">
        <w:rPr>
          <w:rFonts w:ascii="Times New Roman" w:hAnsi="Times New Roman"/>
          <w:color w:val="000000" w:themeColor="text1"/>
        </w:rPr>
        <w:t>пунктом 6</w:t>
      </w:r>
      <w:r w:rsidR="00833CEE" w:rsidRPr="0044386B">
        <w:rPr>
          <w:rFonts w:ascii="Times New Roman" w:hAnsi="Times New Roman"/>
          <w:color w:val="000000" w:themeColor="text1"/>
        </w:rPr>
        <w:t>.10. настоящей</w:t>
      </w:r>
      <w:r w:rsidR="00833CEE" w:rsidRPr="00833CEE">
        <w:rPr>
          <w:rFonts w:ascii="Times New Roman" w:hAnsi="Times New Roman"/>
          <w:color w:val="000000" w:themeColor="text1"/>
        </w:rPr>
        <w:t xml:space="preserve"> статьи.</w:t>
      </w:r>
    </w:p>
    <w:p w14:paraId="6A5356CC" w14:textId="05D27CC5" w:rsidR="008F4CC8" w:rsidRDefault="004A4B95" w:rsidP="00833CEE">
      <w:pPr>
        <w:pStyle w:val="17"/>
        <w:jc w:val="both"/>
        <w:rPr>
          <w:rFonts w:ascii="Times New Roman" w:hAnsi="Times New Roman"/>
          <w:i/>
          <w:color w:val="000000" w:themeColor="text1"/>
        </w:rPr>
      </w:pPr>
      <w:r>
        <w:rPr>
          <w:rFonts w:ascii="Times New Roman" w:hAnsi="Times New Roman"/>
          <w:color w:val="000000" w:themeColor="text1"/>
        </w:rPr>
        <w:t>6</w:t>
      </w:r>
      <w:r w:rsidR="00833CEE" w:rsidRPr="00833CEE">
        <w:rPr>
          <w:rFonts w:ascii="Times New Roman" w:hAnsi="Times New Roman"/>
          <w:color w:val="000000" w:themeColor="text1"/>
        </w:rPr>
        <w:t>.6. Получающая сторона соглашается, что для признания информации Конфиденциальной Информацией для целей настоящего Договора/Соглашения и возникновения у Получающей Стороны предусмотренных в настоящем Договоре/Соглашении обязательств Раскрывающая Сторона не обязана доказывать ее коммерческую ценность, отсутствие к ней доступа на законном основании третьих лиц, а также не имеет значения, введен ли Раскрывающей Стороной в отношении такой информации режим «коммерческой тайны» в соответствии с  Федеральным законом от 29.07.2004 № 98-ФЗ «О коммерческой тайне» либо иным аналогичным законом.</w:t>
      </w:r>
    </w:p>
    <w:p w14:paraId="1A35C646" w14:textId="3B2037DB" w:rsidR="008F4CC8" w:rsidRDefault="004A4B95" w:rsidP="00413843">
      <w:pPr>
        <w:jc w:val="both"/>
      </w:pPr>
      <w:r>
        <w:t>6</w:t>
      </w:r>
      <w:r w:rsidR="00A659F9">
        <w:t xml:space="preserve">.7. </w:t>
      </w:r>
      <w:r w:rsidR="00C36AB9">
        <w:t xml:space="preserve">Получающая Сторона соглашается c тем, </w:t>
      </w:r>
      <w:r w:rsidR="008F4CC8">
        <w:t>что если в соответствии с законодательством Российской Федерации или иной юрисдикции, информация, относящаяся к Конфиденциальной Информации в соответствии с настоящи</w:t>
      </w:r>
      <w:r w:rsidR="00A659F9">
        <w:t>м Договором</w:t>
      </w:r>
      <w:r w:rsidR="008F4CC8">
        <w:t>, не подлежит защите или подлежит защите в меньшей степени, чем предусмотрено</w:t>
      </w:r>
      <w:r w:rsidR="00A659F9">
        <w:t xml:space="preserve"> настоящим Договором</w:t>
      </w:r>
      <w:r w:rsidR="008F4CC8">
        <w:t>, это не отменяет и не уменьшает обязательств Получающей Стороны п</w:t>
      </w:r>
      <w:r w:rsidR="00A659F9">
        <w:t>о настоящему Договору</w:t>
      </w:r>
      <w:r w:rsidR="008F4CC8">
        <w:t xml:space="preserve">. </w:t>
      </w:r>
    </w:p>
    <w:p w14:paraId="1C043011" w14:textId="001DE72E" w:rsidR="008F4CC8" w:rsidRPr="008C2A13" w:rsidRDefault="004A4B95" w:rsidP="00413843">
      <w:pPr>
        <w:pStyle w:val="17"/>
        <w:jc w:val="both"/>
        <w:rPr>
          <w:rFonts w:ascii="Times New Roman" w:hAnsi="Times New Roman"/>
          <w:color w:val="000000" w:themeColor="text1"/>
        </w:rPr>
      </w:pPr>
      <w:r>
        <w:rPr>
          <w:rFonts w:ascii="Times New Roman" w:hAnsi="Times New Roman"/>
          <w:color w:val="000000" w:themeColor="text1"/>
        </w:rPr>
        <w:t>6</w:t>
      </w:r>
      <w:r w:rsidR="00C97304">
        <w:rPr>
          <w:rFonts w:ascii="Times New Roman" w:hAnsi="Times New Roman"/>
          <w:color w:val="000000" w:themeColor="text1"/>
        </w:rPr>
        <w:t xml:space="preserve">.8. </w:t>
      </w:r>
      <w:r w:rsidR="008F4CC8">
        <w:rPr>
          <w:rFonts w:ascii="Times New Roman" w:hAnsi="Times New Roman"/>
          <w:color w:val="000000" w:themeColor="text1"/>
        </w:rPr>
        <w:t>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 в которой это необходимо в рамках исполнения обязательств по настоящему</w:t>
      </w:r>
      <w:r w:rsidR="00C97304">
        <w:rPr>
          <w:rFonts w:ascii="Times New Roman" w:hAnsi="Times New Roman"/>
          <w:color w:val="000000" w:themeColor="text1"/>
        </w:rPr>
        <w:t xml:space="preserve"> Договору</w:t>
      </w:r>
      <w:r w:rsidR="008F4CC8">
        <w:rPr>
          <w:rFonts w:ascii="Times New Roman" w:hAnsi="Times New Roman"/>
          <w:color w:val="000000" w:themeColor="text1"/>
        </w:rPr>
        <w:t>, и при условии обеспечения Получающей Стороной Режима конфиденциальности в отношении Конфиденциальной Информации.</w:t>
      </w:r>
      <w:r w:rsidR="008F4CC8" w:rsidRPr="00F15BC8">
        <w:rPr>
          <w:rFonts w:ascii="Times New Roman" w:hAnsi="Times New Roman"/>
          <w:color w:val="000000" w:themeColor="text1"/>
        </w:rPr>
        <w:t xml:space="preserve"> </w:t>
      </w:r>
      <w:r w:rsidR="008F4CC8">
        <w:rPr>
          <w:rFonts w:ascii="Times New Roman" w:hAnsi="Times New Roman"/>
          <w:color w:val="000000" w:themeColor="text1"/>
        </w:rPr>
        <w:t>Получающая Сторона несёт ответственность за действия либо бездействие своих работников, а также всех Представителей Получающей Стороны и иных лиц, которым Конфиденциальная Информация раскрыта Получающей Стороной, действия которых привели к Разглашению Конфиденциальной Информации.</w:t>
      </w:r>
    </w:p>
    <w:p w14:paraId="67B4BE56" w14:textId="5C0CEE07" w:rsidR="008F4CC8" w:rsidRPr="00C97304" w:rsidRDefault="004A4B95" w:rsidP="00413843">
      <w:pPr>
        <w:jc w:val="both"/>
        <w:rPr>
          <w:color w:val="000000" w:themeColor="text1"/>
        </w:rPr>
      </w:pPr>
      <w:r>
        <w:rPr>
          <w:color w:val="000000" w:themeColor="text1"/>
        </w:rPr>
        <w:t>6</w:t>
      </w:r>
      <w:r w:rsidR="00C97304">
        <w:rPr>
          <w:color w:val="000000" w:themeColor="text1"/>
        </w:rPr>
        <w:t xml:space="preserve">.9. </w:t>
      </w:r>
      <w:r w:rsidR="008F4CC8" w:rsidRPr="00C97304">
        <w:rPr>
          <w:color w:val="000000" w:themeColor="text1"/>
        </w:rPr>
        <w:t>Передача Конфиденциальной Информации оформляется Актом приёма-передачи (Приложение №</w:t>
      </w:r>
      <w:r w:rsidR="00C97304">
        <w:rPr>
          <w:color w:val="000000" w:themeColor="text1"/>
        </w:rPr>
        <w:t xml:space="preserve"> </w:t>
      </w:r>
      <w:r w:rsidR="00066D0F">
        <w:rPr>
          <w:color w:val="000000" w:themeColor="text1"/>
        </w:rPr>
        <w:t>4</w:t>
      </w:r>
      <w:r w:rsidR="008F4CC8" w:rsidRPr="00C97304">
        <w:rPr>
          <w:color w:val="000000" w:themeColor="text1"/>
        </w:rPr>
        <w:t>, который подписывается уполномоченными лицами Сторон. В случае предоставления Конфиденциальной Информации с применением информационных систем, факт предоставления фиксируется в журнале информационной системы в соответствии с проектной документацией на неё. Отсутствие Акта приёма-передачи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 полученной в рамках настоящего</w:t>
      </w:r>
      <w:r w:rsidR="00C97304">
        <w:rPr>
          <w:color w:val="000000" w:themeColor="text1"/>
        </w:rPr>
        <w:t xml:space="preserve"> Договора</w:t>
      </w:r>
      <w:r w:rsidR="008F4CC8" w:rsidRPr="00C97304">
        <w:rPr>
          <w:color w:val="000000" w:themeColor="text1"/>
        </w:rPr>
        <w:t xml:space="preserve">. </w:t>
      </w:r>
    </w:p>
    <w:p w14:paraId="1BF6D1FF" w14:textId="629E3B88" w:rsidR="00833CEE" w:rsidRPr="00833CEE" w:rsidRDefault="004A4B95" w:rsidP="00833CEE">
      <w:pPr>
        <w:pStyle w:val="17"/>
        <w:jc w:val="both"/>
        <w:rPr>
          <w:rFonts w:ascii="Times New Roman" w:hAnsi="Times New Roman"/>
          <w:color w:val="000000" w:themeColor="text1"/>
          <w:szCs w:val="24"/>
        </w:rPr>
      </w:pPr>
      <w:r>
        <w:rPr>
          <w:rFonts w:ascii="Times New Roman" w:hAnsi="Times New Roman"/>
          <w:color w:val="000000" w:themeColor="text1"/>
        </w:rPr>
        <w:t>6</w:t>
      </w:r>
      <w:r w:rsidR="00C70B7B">
        <w:rPr>
          <w:rFonts w:ascii="Times New Roman" w:hAnsi="Times New Roman"/>
          <w:color w:val="000000" w:themeColor="text1"/>
        </w:rPr>
        <w:t>.</w:t>
      </w:r>
      <w:r w:rsidR="00C70B7B" w:rsidRPr="00833CEE">
        <w:rPr>
          <w:rFonts w:ascii="Times New Roman" w:hAnsi="Times New Roman"/>
          <w:color w:val="000000" w:themeColor="text1"/>
        </w:rPr>
        <w:t>10.</w:t>
      </w:r>
      <w:r w:rsidR="002C1FED" w:rsidRPr="00833CEE">
        <w:rPr>
          <w:rFonts w:ascii="Times New Roman" w:hAnsi="Times New Roman"/>
          <w:color w:val="000000" w:themeColor="text1"/>
          <w:szCs w:val="24"/>
        </w:rPr>
        <w:t xml:space="preserve"> </w:t>
      </w:r>
      <w:r w:rsidR="00833CEE" w:rsidRPr="00833CEE">
        <w:rPr>
          <w:rFonts w:ascii="Times New Roman" w:hAnsi="Times New Roman"/>
          <w:color w:val="000000" w:themeColor="text1"/>
          <w:szCs w:val="24"/>
        </w:rPr>
        <w:t>В случае Разглашения Конфиденциальной Информации Получающей Стороной, иных нарушений настоящего Договора Получающая Сторона обязана возместить Раскрывающей Стороне в полном объеме все убытки, причинённые таким Разглашением.</w:t>
      </w:r>
    </w:p>
    <w:p w14:paraId="66E2D490" w14:textId="77777777" w:rsidR="008F4CC8" w:rsidRPr="00833CEE" w:rsidRDefault="00833CEE" w:rsidP="00833CEE">
      <w:pPr>
        <w:pStyle w:val="17"/>
        <w:jc w:val="both"/>
        <w:rPr>
          <w:rFonts w:ascii="Times New Roman" w:hAnsi="Times New Roman"/>
          <w:color w:val="000000" w:themeColor="text1"/>
        </w:rPr>
      </w:pPr>
      <w:r w:rsidRPr="00833CEE">
        <w:rPr>
          <w:rFonts w:ascii="Times New Roman" w:hAnsi="Times New Roman"/>
          <w:color w:val="000000" w:themeColor="text1"/>
          <w:szCs w:val="24"/>
        </w:rPr>
        <w:t>В случае Разглашения Конфиденциальной Информации Получающей Стороной, иных нарушений настоящего Договора Получающая Сторона обязана возместить Раскрывающей Стороне реальный ущерб, причинённый таким Разглашением, при этом упущенная выгода возмещению не подлежит.</w:t>
      </w:r>
    </w:p>
    <w:p w14:paraId="2701899B" w14:textId="2AF7F613" w:rsidR="008F4CC8" w:rsidRDefault="004A4B95" w:rsidP="00413843">
      <w:pPr>
        <w:pStyle w:val="17"/>
        <w:jc w:val="both"/>
        <w:rPr>
          <w:rFonts w:ascii="Times New Roman" w:hAnsi="Times New Roman"/>
          <w:color w:val="000000" w:themeColor="text1"/>
        </w:rPr>
      </w:pPr>
      <w:r>
        <w:rPr>
          <w:rFonts w:ascii="Times New Roman" w:hAnsi="Times New Roman"/>
          <w:color w:val="000000" w:themeColor="text1"/>
          <w:szCs w:val="24"/>
        </w:rPr>
        <w:t>6</w:t>
      </w:r>
      <w:r w:rsidR="006D7E13">
        <w:rPr>
          <w:rFonts w:ascii="Times New Roman" w:hAnsi="Times New Roman"/>
          <w:color w:val="000000" w:themeColor="text1"/>
          <w:szCs w:val="24"/>
        </w:rPr>
        <w:t>.11.</w:t>
      </w:r>
      <w:r w:rsidR="008F4CC8" w:rsidRPr="0073203F">
        <w:rPr>
          <w:rFonts w:ascii="Times New Roman" w:hAnsi="Times New Roman"/>
          <w:color w:val="000000" w:themeColor="text1"/>
          <w:szCs w:val="24"/>
        </w:rPr>
        <w:t xml:space="preserve"> Обязательства Получающей Стороны применительно к конкретной Конфиденциальной Информации, </w:t>
      </w:r>
      <w:r w:rsidR="008F4CC8">
        <w:rPr>
          <w:rFonts w:ascii="Times New Roman" w:hAnsi="Times New Roman"/>
          <w:color w:val="000000" w:themeColor="text1"/>
        </w:rPr>
        <w:t>предоставляемой по настоящему</w:t>
      </w:r>
      <w:r w:rsidR="006D7E13">
        <w:rPr>
          <w:rFonts w:ascii="Times New Roman" w:hAnsi="Times New Roman"/>
          <w:color w:val="000000" w:themeColor="text1"/>
        </w:rPr>
        <w:t xml:space="preserve"> Договору</w:t>
      </w:r>
      <w:r w:rsidR="008F4CC8">
        <w:rPr>
          <w:rFonts w:ascii="Times New Roman" w:hAnsi="Times New Roman"/>
          <w:color w:val="000000" w:themeColor="text1"/>
        </w:rPr>
        <w:t>, действуют</w:t>
      </w:r>
      <w:r w:rsidR="00833CEE">
        <w:rPr>
          <w:rFonts w:ascii="Times New Roman" w:hAnsi="Times New Roman"/>
          <w:color w:val="000000" w:themeColor="text1"/>
        </w:rPr>
        <w:t xml:space="preserve"> 5</w:t>
      </w:r>
      <w:r w:rsidR="008F4CC8">
        <w:rPr>
          <w:rFonts w:ascii="Times New Roman" w:hAnsi="Times New Roman"/>
          <w:color w:val="000000" w:themeColor="text1"/>
        </w:rPr>
        <w:t xml:space="preserve"> лет с даты предоставления соответствующей Конфиденциальной Информации Получающей Стороне (её Представителям);</w:t>
      </w:r>
    </w:p>
    <w:p w14:paraId="0108CB5D" w14:textId="77777777" w:rsidR="00612596" w:rsidRPr="005D1FAA" w:rsidRDefault="00612596" w:rsidP="00413843">
      <w:pPr>
        <w:shd w:val="clear" w:color="auto" w:fill="FFFFFF"/>
        <w:jc w:val="both"/>
        <w:rPr>
          <w:bCs/>
          <w:iCs/>
        </w:rPr>
      </w:pPr>
    </w:p>
    <w:p w14:paraId="496E7046" w14:textId="77777777" w:rsidR="00B32978" w:rsidRPr="00413843" w:rsidRDefault="00612596" w:rsidP="00EC6894">
      <w:pPr>
        <w:pStyle w:val="af0"/>
        <w:numPr>
          <w:ilvl w:val="0"/>
          <w:numId w:val="4"/>
        </w:numPr>
        <w:shd w:val="clear" w:color="auto" w:fill="FFFFFF"/>
        <w:jc w:val="center"/>
        <w:rPr>
          <w:b/>
          <w:bCs/>
          <w:iCs/>
        </w:rPr>
      </w:pPr>
      <w:r w:rsidRPr="00413843">
        <w:rPr>
          <w:b/>
          <w:bCs/>
          <w:iCs/>
        </w:rPr>
        <w:t>Возможность уступки прав по договору.</w:t>
      </w:r>
    </w:p>
    <w:p w14:paraId="2CD5FDD5" w14:textId="77777777" w:rsidR="004F7FD5" w:rsidRPr="00B138EA" w:rsidRDefault="004F7FD5" w:rsidP="00EC6894">
      <w:pPr>
        <w:pStyle w:val="15"/>
        <w:widowControl w:val="0"/>
        <w:numPr>
          <w:ilvl w:val="1"/>
          <w:numId w:val="4"/>
        </w:numPr>
        <w:spacing w:line="240" w:lineRule="auto"/>
        <w:ind w:left="0" w:firstLine="0"/>
        <w:rPr>
          <w:rFonts w:ascii="Times New Roman" w:hAnsi="Times New Roman"/>
          <w:sz w:val="24"/>
          <w:szCs w:val="24"/>
          <w:lang w:val="ru-RU"/>
        </w:rPr>
      </w:pPr>
      <w:r w:rsidRPr="00D73353">
        <w:rPr>
          <w:rFonts w:ascii="Times New Roman" w:hAnsi="Times New Roman"/>
          <w:color w:val="000000"/>
          <w:sz w:val="24"/>
          <w:szCs w:val="24"/>
          <w:lang w:val="ru-RU"/>
        </w:rPr>
        <w:t xml:space="preserve">Уступка </w:t>
      </w:r>
      <w:r w:rsidR="00B138EA">
        <w:rPr>
          <w:rFonts w:ascii="Times New Roman" w:hAnsi="Times New Roman"/>
          <w:color w:val="000000"/>
          <w:sz w:val="24"/>
          <w:szCs w:val="24"/>
          <w:lang w:val="ru-RU"/>
        </w:rPr>
        <w:t>Покупателя</w:t>
      </w:r>
      <w:r w:rsidR="00590CA9">
        <w:rPr>
          <w:rFonts w:ascii="Times New Roman" w:hAnsi="Times New Roman"/>
          <w:color w:val="000000"/>
          <w:sz w:val="24"/>
          <w:szCs w:val="24"/>
          <w:lang w:val="ru-RU"/>
        </w:rPr>
        <w:t xml:space="preserve"> </w:t>
      </w:r>
      <w:r w:rsidRPr="00D73353">
        <w:rPr>
          <w:rFonts w:ascii="Times New Roman" w:hAnsi="Times New Roman"/>
          <w:sz w:val="24"/>
          <w:szCs w:val="24"/>
          <w:lang w:val="ru-RU"/>
        </w:rPr>
        <w:t>права требования</w:t>
      </w:r>
      <w:r>
        <w:rPr>
          <w:rFonts w:ascii="Times New Roman" w:hAnsi="Times New Roman"/>
          <w:sz w:val="24"/>
          <w:szCs w:val="24"/>
          <w:lang w:val="ru-RU"/>
        </w:rPr>
        <w:t>, уступка денежного требования по договору факторинга, передача в залог права требования</w:t>
      </w:r>
      <w:r w:rsidRPr="00D73353">
        <w:rPr>
          <w:rFonts w:ascii="Times New Roman" w:hAnsi="Times New Roman"/>
          <w:sz w:val="24"/>
          <w:szCs w:val="24"/>
          <w:lang w:val="ru-RU"/>
        </w:rPr>
        <w:t xml:space="preserve"> из настоящего Договора осуществляется только с письменного согласия</w:t>
      </w:r>
      <w:r w:rsidR="00590CA9">
        <w:rPr>
          <w:rFonts w:ascii="Times New Roman" w:hAnsi="Times New Roman"/>
          <w:sz w:val="24"/>
          <w:szCs w:val="24"/>
          <w:lang w:val="ru-RU"/>
        </w:rPr>
        <w:t xml:space="preserve"> Поставщика</w:t>
      </w:r>
      <w:r w:rsidRPr="00D73353">
        <w:rPr>
          <w:rFonts w:ascii="Times New Roman" w:hAnsi="Times New Roman"/>
          <w:sz w:val="24"/>
          <w:szCs w:val="24"/>
          <w:lang w:val="ru-RU"/>
        </w:rPr>
        <w:t xml:space="preserve">, оформляемого путем </w:t>
      </w:r>
      <w:r>
        <w:rPr>
          <w:rFonts w:ascii="Times New Roman" w:hAnsi="Times New Roman"/>
          <w:sz w:val="24"/>
          <w:szCs w:val="24"/>
          <w:lang w:val="ru-RU"/>
        </w:rPr>
        <w:t>подписания</w:t>
      </w:r>
      <w:r w:rsidR="00B138EA">
        <w:rPr>
          <w:rFonts w:ascii="Times New Roman" w:hAnsi="Times New Roman"/>
          <w:sz w:val="24"/>
          <w:szCs w:val="24"/>
          <w:lang w:val="ru-RU"/>
        </w:rPr>
        <w:t xml:space="preserve"> трехстороннего </w:t>
      </w:r>
      <w:r>
        <w:rPr>
          <w:rFonts w:ascii="Times New Roman" w:hAnsi="Times New Roman"/>
          <w:sz w:val="24"/>
          <w:szCs w:val="24"/>
          <w:lang w:val="ru-RU"/>
        </w:rPr>
        <w:t xml:space="preserve">уведомления между </w:t>
      </w:r>
      <w:r w:rsidR="00B138EA">
        <w:rPr>
          <w:rFonts w:ascii="Times New Roman" w:hAnsi="Times New Roman"/>
          <w:sz w:val="24"/>
          <w:szCs w:val="24"/>
          <w:lang w:val="ru-RU"/>
        </w:rPr>
        <w:t>Покупателем, Поставщиком</w:t>
      </w:r>
      <w:r>
        <w:rPr>
          <w:rFonts w:ascii="Times New Roman" w:hAnsi="Times New Roman"/>
          <w:i/>
          <w:sz w:val="24"/>
          <w:szCs w:val="24"/>
          <w:lang w:val="ru-RU"/>
        </w:rPr>
        <w:t xml:space="preserve"> </w:t>
      </w:r>
      <w:r w:rsidRPr="000A078B">
        <w:rPr>
          <w:rFonts w:ascii="Times New Roman" w:hAnsi="Times New Roman"/>
          <w:sz w:val="24"/>
          <w:szCs w:val="24"/>
          <w:lang w:val="ru-RU"/>
        </w:rPr>
        <w:t xml:space="preserve">и </w:t>
      </w:r>
      <w:r w:rsidR="00891646">
        <w:rPr>
          <w:rFonts w:ascii="Times New Roman" w:hAnsi="Times New Roman"/>
          <w:sz w:val="24"/>
          <w:szCs w:val="24"/>
          <w:lang w:val="ru-RU"/>
        </w:rPr>
        <w:t>третьей стороной</w:t>
      </w:r>
      <w:r w:rsidRPr="00B138EA">
        <w:rPr>
          <w:rFonts w:ascii="Times New Roman" w:hAnsi="Times New Roman"/>
          <w:sz w:val="24"/>
          <w:szCs w:val="24"/>
          <w:lang w:val="ru-RU"/>
        </w:rPr>
        <w:t>.</w:t>
      </w:r>
    </w:p>
    <w:p w14:paraId="28778F80" w14:textId="77777777" w:rsidR="004F7FD5" w:rsidRPr="00D73353" w:rsidRDefault="004F7FD5" w:rsidP="00EC6894">
      <w:pPr>
        <w:pStyle w:val="15"/>
        <w:widowControl w:val="0"/>
        <w:numPr>
          <w:ilvl w:val="1"/>
          <w:numId w:val="4"/>
        </w:numPr>
        <w:spacing w:line="240" w:lineRule="auto"/>
        <w:ind w:left="0" w:firstLine="0"/>
        <w:rPr>
          <w:rFonts w:ascii="Times New Roman" w:hAnsi="Times New Roman"/>
          <w:color w:val="000000"/>
          <w:sz w:val="24"/>
          <w:szCs w:val="24"/>
          <w:lang w:val="ru-RU"/>
        </w:rPr>
      </w:pPr>
      <w:r>
        <w:rPr>
          <w:rFonts w:ascii="Times New Roman" w:hAnsi="Times New Roman"/>
          <w:color w:val="000000"/>
          <w:sz w:val="24"/>
          <w:szCs w:val="24"/>
          <w:lang w:val="ru-RU"/>
        </w:rPr>
        <w:t xml:space="preserve"> </w:t>
      </w:r>
      <w:r w:rsidRPr="00D73353">
        <w:rPr>
          <w:rFonts w:ascii="Times New Roman" w:hAnsi="Times New Roman"/>
          <w:color w:val="000000"/>
          <w:sz w:val="24"/>
          <w:szCs w:val="24"/>
          <w:lang w:val="ru-RU"/>
        </w:rPr>
        <w:t xml:space="preserve">В случае невыполнения </w:t>
      </w:r>
      <w:r w:rsidR="00891646">
        <w:rPr>
          <w:rFonts w:ascii="Times New Roman" w:hAnsi="Times New Roman"/>
          <w:color w:val="000000"/>
          <w:sz w:val="24"/>
          <w:szCs w:val="24"/>
          <w:lang w:val="ru-RU"/>
        </w:rPr>
        <w:t xml:space="preserve">Покупателем </w:t>
      </w:r>
      <w:r w:rsidRPr="00D73353">
        <w:rPr>
          <w:rFonts w:ascii="Times New Roman" w:hAnsi="Times New Roman"/>
          <w:color w:val="000000"/>
          <w:sz w:val="24"/>
          <w:szCs w:val="24"/>
          <w:lang w:val="ru-RU"/>
        </w:rPr>
        <w:t xml:space="preserve">обязанности по получению письменного согласия </w:t>
      </w:r>
      <w:r w:rsidR="00891646">
        <w:rPr>
          <w:rFonts w:ascii="Times New Roman" w:hAnsi="Times New Roman"/>
          <w:color w:val="000000"/>
          <w:sz w:val="24"/>
          <w:szCs w:val="24"/>
          <w:lang w:val="ru-RU"/>
        </w:rPr>
        <w:lastRenderedPageBreak/>
        <w:t>Поставщика</w:t>
      </w:r>
      <w:r w:rsidRPr="00D73353">
        <w:rPr>
          <w:rFonts w:ascii="Times New Roman" w:hAnsi="Times New Roman"/>
          <w:sz w:val="24"/>
          <w:szCs w:val="24"/>
          <w:lang w:val="ru-RU"/>
        </w:rPr>
        <w:t xml:space="preserve"> на уступку права требования</w:t>
      </w:r>
      <w:r>
        <w:rPr>
          <w:rFonts w:ascii="Times New Roman" w:hAnsi="Times New Roman"/>
          <w:sz w:val="24"/>
          <w:szCs w:val="24"/>
          <w:lang w:val="ru-RU"/>
        </w:rPr>
        <w:t>, уступку денежного требования по договору факторинга, передачу в залог права требования</w:t>
      </w:r>
      <w:r w:rsidRPr="00D73353">
        <w:rPr>
          <w:rFonts w:ascii="Times New Roman" w:hAnsi="Times New Roman"/>
          <w:sz w:val="24"/>
          <w:szCs w:val="24"/>
          <w:lang w:val="ru-RU"/>
        </w:rPr>
        <w:t xml:space="preserve"> из настоящего Договора, </w:t>
      </w:r>
      <w:r w:rsidR="00891646">
        <w:rPr>
          <w:rFonts w:ascii="Times New Roman" w:hAnsi="Times New Roman"/>
          <w:sz w:val="24"/>
          <w:szCs w:val="24"/>
          <w:lang w:val="ru-RU"/>
        </w:rPr>
        <w:t xml:space="preserve">Покупатель </w:t>
      </w:r>
      <w:r w:rsidRPr="00D73353">
        <w:rPr>
          <w:rFonts w:ascii="Times New Roman" w:hAnsi="Times New Roman"/>
          <w:sz w:val="24"/>
          <w:szCs w:val="24"/>
          <w:lang w:val="ru-RU"/>
        </w:rPr>
        <w:t xml:space="preserve">выплачивает </w:t>
      </w:r>
      <w:r w:rsidR="00891646">
        <w:rPr>
          <w:rFonts w:ascii="Times New Roman" w:hAnsi="Times New Roman"/>
          <w:sz w:val="24"/>
          <w:szCs w:val="24"/>
          <w:lang w:val="ru-RU"/>
        </w:rPr>
        <w:t xml:space="preserve">Поставщику </w:t>
      </w:r>
      <w:r w:rsidRPr="00D73353">
        <w:rPr>
          <w:rFonts w:ascii="Times New Roman" w:hAnsi="Times New Roman"/>
          <w:color w:val="000000"/>
          <w:sz w:val="24"/>
          <w:szCs w:val="24"/>
          <w:lang w:val="ru-RU"/>
        </w:rPr>
        <w:t xml:space="preserve">штраф в размере </w:t>
      </w:r>
      <w:r w:rsidR="00891646">
        <w:rPr>
          <w:rFonts w:ascii="Times New Roman" w:hAnsi="Times New Roman"/>
          <w:color w:val="000000"/>
          <w:sz w:val="24"/>
          <w:szCs w:val="24"/>
          <w:lang w:val="ru-RU"/>
        </w:rPr>
        <w:t>5% от суммы уступки, залога, но не менее 200 тыс. рублей</w:t>
      </w:r>
      <w:r w:rsidR="00931A50">
        <w:rPr>
          <w:rFonts w:ascii="Times New Roman" w:hAnsi="Times New Roman"/>
          <w:color w:val="000000"/>
          <w:sz w:val="24"/>
          <w:szCs w:val="24"/>
          <w:lang w:val="ru-RU"/>
        </w:rPr>
        <w:t xml:space="preserve"> </w:t>
      </w:r>
      <w:r w:rsidRPr="00D73353">
        <w:rPr>
          <w:rFonts w:ascii="Times New Roman" w:hAnsi="Times New Roman"/>
          <w:sz w:val="24"/>
          <w:szCs w:val="24"/>
          <w:lang w:val="ru-RU"/>
        </w:rPr>
        <w:t>за каждый такой факт несогласованной уступки</w:t>
      </w:r>
      <w:r>
        <w:rPr>
          <w:rFonts w:ascii="Times New Roman" w:hAnsi="Times New Roman"/>
          <w:sz w:val="24"/>
          <w:szCs w:val="24"/>
          <w:lang w:val="ru-RU"/>
        </w:rPr>
        <w:t>, залога</w:t>
      </w:r>
      <w:r w:rsidRPr="00D73353">
        <w:rPr>
          <w:rFonts w:ascii="Times New Roman" w:hAnsi="Times New Roman"/>
          <w:sz w:val="24"/>
          <w:szCs w:val="24"/>
          <w:lang w:val="ru-RU"/>
        </w:rPr>
        <w:t>.</w:t>
      </w:r>
    </w:p>
    <w:p w14:paraId="0DC8E10B" w14:textId="36A5047A" w:rsidR="00413843" w:rsidRDefault="004F7FD5" w:rsidP="00EC6894">
      <w:pPr>
        <w:pStyle w:val="15"/>
        <w:widowControl w:val="0"/>
        <w:numPr>
          <w:ilvl w:val="1"/>
          <w:numId w:val="4"/>
        </w:numPr>
        <w:spacing w:line="240" w:lineRule="auto"/>
        <w:ind w:left="0" w:firstLine="0"/>
        <w:rPr>
          <w:rFonts w:ascii="Times New Roman" w:hAnsi="Times New Roman"/>
          <w:color w:val="000000"/>
          <w:sz w:val="24"/>
          <w:szCs w:val="24"/>
          <w:lang w:val="ru-RU"/>
        </w:rPr>
      </w:pPr>
      <w:r w:rsidRPr="006B710A">
        <w:rPr>
          <w:rFonts w:ascii="Times New Roman" w:hAnsi="Times New Roman"/>
          <w:color w:val="000000"/>
          <w:sz w:val="24"/>
          <w:szCs w:val="24"/>
          <w:lang w:val="ru-RU"/>
        </w:rPr>
        <w:t xml:space="preserve">Условие в </w:t>
      </w:r>
      <w:r w:rsidR="006B710A" w:rsidRPr="006B710A">
        <w:rPr>
          <w:rFonts w:ascii="Times New Roman" w:hAnsi="Times New Roman"/>
          <w:color w:val="000000"/>
          <w:sz w:val="24"/>
          <w:szCs w:val="24"/>
          <w:lang w:val="ru-RU"/>
        </w:rPr>
        <w:t>п.7</w:t>
      </w:r>
      <w:r w:rsidR="00931A50" w:rsidRPr="006B710A">
        <w:rPr>
          <w:rFonts w:ascii="Times New Roman" w:hAnsi="Times New Roman"/>
          <w:color w:val="000000"/>
          <w:sz w:val="24"/>
          <w:szCs w:val="24"/>
          <w:lang w:val="ru-RU"/>
        </w:rPr>
        <w:t xml:space="preserve">.1. </w:t>
      </w:r>
      <w:r w:rsidRPr="006B710A">
        <w:rPr>
          <w:rFonts w:ascii="Times New Roman" w:hAnsi="Times New Roman"/>
          <w:color w:val="000000"/>
          <w:sz w:val="24"/>
          <w:szCs w:val="24"/>
          <w:lang w:val="ru-RU"/>
        </w:rPr>
        <w:t>о</w:t>
      </w:r>
      <w:r w:rsidRPr="00C1134D">
        <w:rPr>
          <w:rFonts w:ascii="Times New Roman" w:hAnsi="Times New Roman"/>
          <w:color w:val="000000"/>
          <w:sz w:val="24"/>
          <w:szCs w:val="24"/>
          <w:lang w:val="ru-RU"/>
        </w:rPr>
        <w:t xml:space="preserve"> необходимости получения </w:t>
      </w:r>
      <w:r w:rsidRPr="00C1134D">
        <w:rPr>
          <w:rFonts w:ascii="Times New Roman" w:hAnsi="Times New Roman"/>
          <w:sz w:val="24"/>
          <w:szCs w:val="24"/>
          <w:lang w:val="ru-RU"/>
        </w:rPr>
        <w:t xml:space="preserve">письменного согласия </w:t>
      </w:r>
      <w:r w:rsidR="00035289" w:rsidRPr="00C1134D">
        <w:rPr>
          <w:rFonts w:ascii="Times New Roman" w:hAnsi="Times New Roman"/>
          <w:sz w:val="24"/>
          <w:szCs w:val="24"/>
          <w:lang w:val="ru-RU"/>
        </w:rPr>
        <w:t xml:space="preserve">Поставщика </w:t>
      </w:r>
      <w:r w:rsidRPr="00C1134D">
        <w:rPr>
          <w:rFonts w:ascii="Times New Roman" w:hAnsi="Times New Roman"/>
          <w:sz w:val="24"/>
          <w:szCs w:val="24"/>
          <w:lang w:val="ru-RU"/>
        </w:rPr>
        <w:t>на уступку права</w:t>
      </w:r>
      <w:r w:rsidRPr="00C1134D">
        <w:rPr>
          <w:rFonts w:ascii="Times New Roman" w:hAnsi="Times New Roman"/>
          <w:color w:val="000000"/>
          <w:sz w:val="24"/>
          <w:szCs w:val="24"/>
          <w:lang w:val="ru-RU"/>
        </w:rPr>
        <w:t xml:space="preserve"> требования,</w:t>
      </w:r>
      <w:r w:rsidRPr="00C1134D">
        <w:rPr>
          <w:rFonts w:ascii="Times New Roman" w:hAnsi="Times New Roman"/>
          <w:sz w:val="24"/>
          <w:szCs w:val="24"/>
          <w:lang w:val="ru-RU"/>
        </w:rPr>
        <w:t xml:space="preserve"> уступку денежного требования по договору факторинга, передачу в залог права требования </w:t>
      </w:r>
      <w:r w:rsidRPr="00C1134D">
        <w:rPr>
          <w:rFonts w:ascii="Times New Roman" w:hAnsi="Times New Roman"/>
          <w:color w:val="000000"/>
          <w:sz w:val="24"/>
          <w:szCs w:val="24"/>
          <w:lang w:val="ru-RU"/>
        </w:rPr>
        <w:t xml:space="preserve">является существенным условием настоящего Договора. В случае невыполнения </w:t>
      </w:r>
      <w:r w:rsidR="00035289" w:rsidRPr="00C1134D">
        <w:rPr>
          <w:rFonts w:ascii="Times New Roman" w:hAnsi="Times New Roman"/>
          <w:color w:val="000000"/>
          <w:sz w:val="24"/>
          <w:szCs w:val="24"/>
          <w:lang w:val="ru-RU"/>
        </w:rPr>
        <w:t>Покупателем</w:t>
      </w:r>
      <w:r w:rsidRPr="00C1134D">
        <w:rPr>
          <w:rFonts w:ascii="Times New Roman" w:hAnsi="Times New Roman"/>
          <w:color w:val="000000"/>
          <w:sz w:val="24"/>
          <w:szCs w:val="24"/>
          <w:lang w:val="ru-RU"/>
        </w:rPr>
        <w:t xml:space="preserve"> обязательства по получению письменного согласия на </w:t>
      </w:r>
      <w:r w:rsidRPr="00C1134D">
        <w:rPr>
          <w:rFonts w:ascii="Times New Roman" w:hAnsi="Times New Roman"/>
          <w:sz w:val="24"/>
          <w:szCs w:val="24"/>
          <w:lang w:val="ru-RU"/>
        </w:rPr>
        <w:t>уступку права</w:t>
      </w:r>
      <w:r w:rsidRPr="00C1134D">
        <w:rPr>
          <w:rFonts w:ascii="Times New Roman" w:hAnsi="Times New Roman"/>
          <w:color w:val="000000"/>
          <w:sz w:val="24"/>
          <w:szCs w:val="24"/>
          <w:lang w:val="ru-RU"/>
        </w:rPr>
        <w:t xml:space="preserve"> требования,</w:t>
      </w:r>
      <w:r w:rsidRPr="00C1134D">
        <w:rPr>
          <w:rFonts w:ascii="Times New Roman" w:hAnsi="Times New Roman"/>
          <w:sz w:val="24"/>
          <w:szCs w:val="24"/>
          <w:lang w:val="ru-RU"/>
        </w:rPr>
        <w:t xml:space="preserve"> уступку денежного требования по договору факторинга, передачу в залог права требования</w:t>
      </w:r>
      <w:r w:rsidR="003B5122">
        <w:rPr>
          <w:rFonts w:ascii="Times New Roman" w:hAnsi="Times New Roman"/>
          <w:color w:val="000000"/>
          <w:sz w:val="24"/>
          <w:szCs w:val="24"/>
          <w:lang w:val="ru-RU"/>
        </w:rPr>
        <w:t xml:space="preserve">, Поставщик </w:t>
      </w:r>
      <w:r w:rsidRPr="00C1134D">
        <w:rPr>
          <w:rFonts w:ascii="Times New Roman" w:hAnsi="Times New Roman"/>
          <w:color w:val="000000"/>
          <w:sz w:val="24"/>
          <w:szCs w:val="24"/>
          <w:lang w:val="ru-RU"/>
        </w:rPr>
        <w:t>имеет право в одностороннем внесудебном порядке отказаться от исполнения Договора без возмещения убытков</w:t>
      </w:r>
      <w:r w:rsidR="00035289" w:rsidRPr="00C1134D">
        <w:rPr>
          <w:rFonts w:ascii="Times New Roman" w:hAnsi="Times New Roman"/>
          <w:color w:val="000000"/>
          <w:sz w:val="24"/>
          <w:szCs w:val="24"/>
          <w:lang w:val="ru-RU"/>
        </w:rPr>
        <w:t xml:space="preserve"> Покупателю</w:t>
      </w:r>
      <w:r w:rsidRPr="00C1134D">
        <w:rPr>
          <w:rFonts w:ascii="Times New Roman" w:hAnsi="Times New Roman"/>
          <w:color w:val="000000"/>
          <w:sz w:val="24"/>
          <w:szCs w:val="24"/>
          <w:lang w:val="ru-RU"/>
        </w:rPr>
        <w:t>, при</w:t>
      </w:r>
      <w:r w:rsidR="00DE284A">
        <w:rPr>
          <w:rFonts w:ascii="Times New Roman" w:hAnsi="Times New Roman"/>
          <w:color w:val="000000"/>
          <w:sz w:val="24"/>
          <w:szCs w:val="24"/>
          <w:lang w:val="ru-RU"/>
        </w:rPr>
        <w:t>чиненных прекращением Договора.</w:t>
      </w:r>
    </w:p>
    <w:p w14:paraId="6E6E17AB" w14:textId="77777777" w:rsidR="00DE284A" w:rsidRPr="00C1134D" w:rsidRDefault="00DE284A" w:rsidP="00DE284A">
      <w:pPr>
        <w:pStyle w:val="15"/>
        <w:widowControl w:val="0"/>
        <w:spacing w:line="240" w:lineRule="auto"/>
        <w:ind w:left="0" w:firstLine="0"/>
        <w:rPr>
          <w:rFonts w:ascii="Times New Roman" w:hAnsi="Times New Roman"/>
          <w:color w:val="000000"/>
          <w:sz w:val="24"/>
          <w:szCs w:val="24"/>
          <w:lang w:val="ru-RU"/>
        </w:rPr>
      </w:pPr>
    </w:p>
    <w:p w14:paraId="108EEF90" w14:textId="43EE07B6" w:rsidR="00B32978" w:rsidRPr="004A4B95" w:rsidRDefault="003E7F0D" w:rsidP="00EC6894">
      <w:pPr>
        <w:pStyle w:val="af0"/>
        <w:numPr>
          <w:ilvl w:val="0"/>
          <w:numId w:val="3"/>
        </w:numPr>
        <w:shd w:val="clear" w:color="auto" w:fill="FFFFFF"/>
        <w:jc w:val="center"/>
        <w:rPr>
          <w:b/>
        </w:rPr>
      </w:pPr>
      <w:r w:rsidRPr="004A4B95">
        <w:rPr>
          <w:b/>
        </w:rPr>
        <w:t>Ответственность сторон.</w:t>
      </w:r>
    </w:p>
    <w:p w14:paraId="56892547" w14:textId="77777777" w:rsidR="00BF00EE" w:rsidRPr="005D1FAA" w:rsidRDefault="00BF00EE" w:rsidP="00EC6894">
      <w:pPr>
        <w:pStyle w:val="af0"/>
        <w:numPr>
          <w:ilvl w:val="1"/>
          <w:numId w:val="3"/>
        </w:numPr>
        <w:shd w:val="clear" w:color="auto" w:fill="FFFFFF"/>
        <w:ind w:left="0" w:firstLine="0"/>
        <w:jc w:val="both"/>
      </w:pPr>
      <w:r w:rsidRPr="005D1FAA">
        <w:t xml:space="preserve">Стороны несут ответственность за неисполнение или ненадлежащее исполнение обязательств по Договору в соответствии с настоящим Договором и  на основании действующего законодательства РФ. </w:t>
      </w:r>
    </w:p>
    <w:p w14:paraId="6667F6F2" w14:textId="77777777" w:rsidR="00E44B8D" w:rsidRPr="005D1FAA" w:rsidRDefault="00BF00EE" w:rsidP="00413843">
      <w:pPr>
        <w:pStyle w:val="af0"/>
        <w:shd w:val="clear" w:color="auto" w:fill="FFFFFF"/>
        <w:ind w:left="0"/>
        <w:jc w:val="both"/>
      </w:pPr>
      <w:r w:rsidRPr="005D1FAA">
        <w:t>За нарушение сроков оплаты Покупатель уплачи</w:t>
      </w:r>
      <w:r w:rsidR="00E44B8D">
        <w:t xml:space="preserve">вает Поставщику штраф в размере </w:t>
      </w:r>
      <w:r w:rsidR="00E44B8D" w:rsidRPr="005D1FAA">
        <w:t>0,1 % от неоплаченной в срок суммы за каждый день просрочки.</w:t>
      </w:r>
    </w:p>
    <w:p w14:paraId="3D79A02B" w14:textId="7906CCAA" w:rsidR="00E44B8D" w:rsidRPr="005D1FAA" w:rsidRDefault="00E44B8D" w:rsidP="00EC6894">
      <w:pPr>
        <w:pStyle w:val="af0"/>
        <w:numPr>
          <w:ilvl w:val="1"/>
          <w:numId w:val="3"/>
        </w:numPr>
        <w:shd w:val="clear" w:color="auto" w:fill="FFFFFF"/>
        <w:ind w:left="0" w:firstLine="0"/>
        <w:jc w:val="both"/>
      </w:pPr>
      <w:r w:rsidRPr="005D1FAA">
        <w:t>В случае отказа Покупателя от предоставл</w:t>
      </w:r>
      <w:r w:rsidR="00E67984">
        <w:t xml:space="preserve">ения Информации, согласно </w:t>
      </w:r>
      <w:r w:rsidR="006B710A" w:rsidRPr="006B710A">
        <w:t>п.10</w:t>
      </w:r>
      <w:r w:rsidR="00E67984" w:rsidRPr="006B710A">
        <w:t>.8</w:t>
      </w:r>
      <w:r w:rsidRPr="006B710A">
        <w:t>. настоящего</w:t>
      </w:r>
      <w:r w:rsidRPr="005D1FAA">
        <w:t xml:space="preserve">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w:t>
      </w:r>
      <w:r w:rsidR="00D46220">
        <w:t>едостоверной Информации Поставщик</w:t>
      </w:r>
      <w:r w:rsidRPr="005D1FAA">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14:paraId="7E026DEE" w14:textId="1D516FDC" w:rsidR="00301389" w:rsidRDefault="00301389" w:rsidP="00EC6894">
      <w:pPr>
        <w:numPr>
          <w:ilvl w:val="1"/>
          <w:numId w:val="3"/>
        </w:numPr>
        <w:shd w:val="clear" w:color="auto" w:fill="FFFFFF"/>
        <w:ind w:left="0" w:firstLine="0"/>
        <w:jc w:val="both"/>
      </w:pPr>
      <w:r w:rsidRPr="005D1FAA">
        <w:t>В случае предоставления Информации не в полном объеме (т.е. непредставление какой-либо информации</w:t>
      </w:r>
      <w:r w:rsidR="003B5122">
        <w:t>,</w:t>
      </w:r>
      <w:r w:rsidRPr="005D1FAA">
        <w:t xml:space="preserve"> указанной в форме (</w:t>
      </w:r>
      <w:r w:rsidRPr="006B710A">
        <w:t>Приложение № 1</w:t>
      </w:r>
      <w:r w:rsidR="00D46220">
        <w:t xml:space="preserve"> к настоящему Договору) Поставщик</w:t>
      </w:r>
      <w:r w:rsidRPr="005D1FAA">
        <w:t xml:space="preserve"> направляет повторный запрос о предоставлении Информа</w:t>
      </w:r>
      <w:r w:rsidR="00961986">
        <w:t xml:space="preserve">ции по форме, указанной </w:t>
      </w:r>
      <w:r w:rsidR="006B710A" w:rsidRPr="006B710A">
        <w:t>в п.10</w:t>
      </w:r>
      <w:r w:rsidR="00961986" w:rsidRPr="006B710A">
        <w:t>.8</w:t>
      </w:r>
      <w:r w:rsidRPr="005D1FAA">
        <w:t xml:space="preserve"> настоящего Договора,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w:t>
      </w:r>
      <w:r w:rsidR="00D46220">
        <w:t>едостоверной информации Поставщик</w:t>
      </w:r>
      <w:r w:rsidRPr="005D1FAA">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14:paraId="3E403B46" w14:textId="2955E825" w:rsidR="00F20551" w:rsidRPr="005D1FAA" w:rsidRDefault="00F20551" w:rsidP="00EC6894">
      <w:pPr>
        <w:numPr>
          <w:ilvl w:val="1"/>
          <w:numId w:val="3"/>
        </w:numPr>
        <w:shd w:val="clear" w:color="auto" w:fill="FFFFFF"/>
        <w:ind w:left="0" w:firstLine="0"/>
        <w:jc w:val="both"/>
      </w:pPr>
      <w:r w:rsidRPr="00E65ADB">
        <w:t xml:space="preserve">В случае получения </w:t>
      </w:r>
      <w:r w:rsidR="00234ED7">
        <w:t>Поставщиком</w:t>
      </w:r>
      <w:r w:rsidRPr="00E65ADB">
        <w:t xml:space="preserve"> фактов и/или материалов, достоверно подтверждающих или дающих основание предполагать, что произошло нарушение каких-либо положений Антикоррупционных условий (Антикоррупционной оговорки) контрагентом, его аффилированными лицами, работниками или посредниками выразившееся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w:t>
      </w:r>
      <w:r w:rsidR="00234ED7">
        <w:t>Поставщик</w:t>
      </w:r>
      <w:r w:rsidRPr="00E65ADB">
        <w:t xml:space="preserve"> вправе в одностороннем порядке отказаться от исполнения настояще</w:t>
      </w:r>
      <w:r w:rsidR="00234ED7">
        <w:t xml:space="preserve">го Договора </w:t>
      </w:r>
      <w:r w:rsidRPr="00E65ADB">
        <w:t xml:space="preserve">путем направления письменного уведомления о прекращении </w:t>
      </w:r>
      <w:r w:rsidR="00FA584B">
        <w:t xml:space="preserve">Договора </w:t>
      </w:r>
      <w:r w:rsidRPr="00E65ADB">
        <w:t>в течение 5 (пяти) рабочих дней с момента направления уведомления.</w:t>
      </w:r>
    </w:p>
    <w:p w14:paraId="412EB0FD" w14:textId="7EBC7106" w:rsidR="007A3E67" w:rsidRPr="00D67500" w:rsidRDefault="007819BE" w:rsidP="00413843">
      <w:pPr>
        <w:jc w:val="both"/>
      </w:pPr>
      <w:r>
        <w:t>8</w:t>
      </w:r>
      <w:r w:rsidR="007A3E67" w:rsidRPr="00D67500">
        <w:t xml:space="preserve">.5. В случае </w:t>
      </w:r>
      <w:r w:rsidR="00D67500" w:rsidRPr="00D67500">
        <w:t>непредставления</w:t>
      </w:r>
      <w:r w:rsidR="007A3E67" w:rsidRPr="00D67500">
        <w:t xml:space="preserve"> Покупателем бухгалтерской (финансовой) отчётности по запросу Поставщика, предоставление которой </w:t>
      </w:r>
      <w:r w:rsidR="007A3E67" w:rsidRPr="00EE3CDF">
        <w:t xml:space="preserve">предусмотрено </w:t>
      </w:r>
      <w:r w:rsidR="00EE3CDF" w:rsidRPr="00EE3CDF">
        <w:t>п.4.2</w:t>
      </w:r>
      <w:r w:rsidR="00D67500" w:rsidRPr="00EE3CDF">
        <w:t>.</w:t>
      </w:r>
      <w:r w:rsidR="007A3E67" w:rsidRPr="00EE3CDF">
        <w:t xml:space="preserve"> настоящего</w:t>
      </w:r>
      <w:r w:rsidR="007A3E67" w:rsidRPr="00D67500">
        <w:t xml:space="preserve"> Договора, </w:t>
      </w:r>
      <w:r w:rsidR="00D67500" w:rsidRPr="00D67500">
        <w:t xml:space="preserve">Покупатель </w:t>
      </w:r>
      <w:r w:rsidR="007A3E67" w:rsidRPr="00D67500">
        <w:t xml:space="preserve">обязан уплатить </w:t>
      </w:r>
      <w:r w:rsidR="00D67500" w:rsidRPr="00D67500">
        <w:t>Поставщику</w:t>
      </w:r>
      <w:r w:rsidR="007A3E67" w:rsidRPr="00D67500">
        <w:t xml:space="preserve"> штраф в размере</w:t>
      </w:r>
      <w:r w:rsidR="00413843">
        <w:t xml:space="preserve"> 10</w:t>
      </w:r>
      <w:r w:rsidR="002D292F">
        <w:t> 000 (</w:t>
      </w:r>
      <w:r w:rsidR="00413843">
        <w:t>десять</w:t>
      </w:r>
      <w:r w:rsidR="002D292F">
        <w:t xml:space="preserve"> тысяч) рублей</w:t>
      </w:r>
      <w:r w:rsidR="007A3E67" w:rsidRPr="00D67500">
        <w:t xml:space="preserve">. </w:t>
      </w:r>
    </w:p>
    <w:p w14:paraId="3748BB78" w14:textId="77777777" w:rsidR="00301389" w:rsidRPr="005D1FAA" w:rsidRDefault="00301389" w:rsidP="00413843">
      <w:pPr>
        <w:pStyle w:val="af0"/>
        <w:shd w:val="clear" w:color="auto" w:fill="FFFFFF"/>
        <w:ind w:left="360"/>
        <w:jc w:val="both"/>
      </w:pPr>
    </w:p>
    <w:p w14:paraId="7C4CB119" w14:textId="77777777" w:rsidR="00301389" w:rsidRDefault="00301389" w:rsidP="00EC6894">
      <w:pPr>
        <w:pStyle w:val="af0"/>
        <w:numPr>
          <w:ilvl w:val="0"/>
          <w:numId w:val="3"/>
        </w:numPr>
        <w:shd w:val="clear" w:color="auto" w:fill="FFFFFF"/>
        <w:ind w:left="0" w:firstLine="0"/>
        <w:jc w:val="center"/>
        <w:rPr>
          <w:b/>
        </w:rPr>
      </w:pPr>
      <w:r w:rsidRPr="005D1FAA">
        <w:rPr>
          <w:b/>
        </w:rPr>
        <w:t>Арбитражная оговорка.</w:t>
      </w:r>
    </w:p>
    <w:p w14:paraId="2533095D" w14:textId="77777777" w:rsidR="00301389" w:rsidRPr="005D1FAA" w:rsidRDefault="00301389" w:rsidP="00EC6894">
      <w:pPr>
        <w:pStyle w:val="af0"/>
        <w:widowControl w:val="0"/>
        <w:numPr>
          <w:ilvl w:val="1"/>
          <w:numId w:val="3"/>
        </w:numPr>
        <w:shd w:val="clear" w:color="auto" w:fill="FFFFFF"/>
        <w:tabs>
          <w:tab w:val="left" w:pos="425"/>
        </w:tabs>
        <w:autoSpaceDE w:val="0"/>
        <w:autoSpaceDN w:val="0"/>
        <w:adjustRightInd w:val="0"/>
        <w:ind w:left="0" w:firstLine="0"/>
        <w:jc w:val="both"/>
      </w:pPr>
      <w:r w:rsidRPr="005D1FAA">
        <w:t>Спорные вопросы, возникшие при исполнении настоящего договора, разрешаются сторонами путем переговоров.</w:t>
      </w:r>
    </w:p>
    <w:p w14:paraId="31FB033C" w14:textId="77777777" w:rsidR="00301389" w:rsidRPr="005D1FAA" w:rsidRDefault="00301389" w:rsidP="00EC6894">
      <w:pPr>
        <w:pStyle w:val="af0"/>
        <w:widowControl w:val="0"/>
        <w:numPr>
          <w:ilvl w:val="1"/>
          <w:numId w:val="3"/>
        </w:numPr>
        <w:shd w:val="clear" w:color="auto" w:fill="FFFFFF"/>
        <w:tabs>
          <w:tab w:val="left" w:pos="425"/>
        </w:tabs>
        <w:autoSpaceDE w:val="0"/>
        <w:autoSpaceDN w:val="0"/>
        <w:adjustRightInd w:val="0"/>
        <w:ind w:left="0" w:firstLine="0"/>
        <w:jc w:val="both"/>
      </w:pPr>
      <w:r w:rsidRPr="005D1FAA">
        <w:t>Спор может быть передан на разрешение в Арбитражный суд Свердловской области в соответствии с законодательством РФ.</w:t>
      </w:r>
    </w:p>
    <w:p w14:paraId="05B7F575" w14:textId="77777777" w:rsidR="0054142E" w:rsidRDefault="0054142E" w:rsidP="00413843">
      <w:pPr>
        <w:pStyle w:val="af0"/>
        <w:widowControl w:val="0"/>
        <w:shd w:val="clear" w:color="auto" w:fill="FFFFFF"/>
        <w:tabs>
          <w:tab w:val="left" w:pos="425"/>
        </w:tabs>
        <w:autoSpaceDE w:val="0"/>
        <w:autoSpaceDN w:val="0"/>
        <w:adjustRightInd w:val="0"/>
        <w:ind w:left="405"/>
        <w:rPr>
          <w:b/>
        </w:rPr>
      </w:pPr>
    </w:p>
    <w:p w14:paraId="7D50491D" w14:textId="6715626E" w:rsidR="00301389" w:rsidRPr="00761DF5" w:rsidRDefault="00301389" w:rsidP="00EC6894">
      <w:pPr>
        <w:pStyle w:val="af0"/>
        <w:widowControl w:val="0"/>
        <w:numPr>
          <w:ilvl w:val="0"/>
          <w:numId w:val="3"/>
        </w:numPr>
        <w:shd w:val="clear" w:color="auto" w:fill="FFFFFF"/>
        <w:tabs>
          <w:tab w:val="left" w:pos="425"/>
        </w:tabs>
        <w:autoSpaceDE w:val="0"/>
        <w:autoSpaceDN w:val="0"/>
        <w:adjustRightInd w:val="0"/>
        <w:jc w:val="center"/>
        <w:rPr>
          <w:b/>
        </w:rPr>
      </w:pPr>
      <w:r w:rsidRPr="00761DF5">
        <w:rPr>
          <w:b/>
        </w:rPr>
        <w:t>Антикоррупционная оговорка.</w:t>
      </w:r>
    </w:p>
    <w:p w14:paraId="0C11E5E8" w14:textId="43D0368C" w:rsidR="00CA1F76" w:rsidRPr="00CA1F76" w:rsidRDefault="00CA1F76" w:rsidP="00413843">
      <w:pPr>
        <w:widowControl w:val="0"/>
        <w:tabs>
          <w:tab w:val="left" w:pos="-426"/>
          <w:tab w:val="left" w:pos="-142"/>
          <w:tab w:val="left" w:pos="142"/>
          <w:tab w:val="left" w:pos="284"/>
          <w:tab w:val="left" w:pos="567"/>
          <w:tab w:val="left" w:pos="709"/>
          <w:tab w:val="left" w:pos="851"/>
          <w:tab w:val="left" w:pos="1134"/>
        </w:tabs>
        <w:suppressAutoHyphens/>
        <w:contextualSpacing/>
        <w:jc w:val="both"/>
      </w:pPr>
      <w:r>
        <w:t>1</w:t>
      </w:r>
      <w:r w:rsidR="00761DF5">
        <w:t>0</w:t>
      </w:r>
      <w:r>
        <w:t xml:space="preserve">.1. </w:t>
      </w:r>
      <w:r w:rsidRPr="00CA1F76">
        <w:t xml:space="preserve">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w:t>
      </w:r>
      <w:r w:rsidRPr="00CA1F76">
        <w:lastRenderedPageBreak/>
        <w:t>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25ADBF3D" w14:textId="77777777" w:rsidR="00CA1F76" w:rsidRPr="00CA1F76" w:rsidRDefault="00A83501" w:rsidP="00413843">
      <w:pPr>
        <w:widowControl w:val="0"/>
        <w:tabs>
          <w:tab w:val="left" w:pos="-426"/>
          <w:tab w:val="left" w:pos="-142"/>
          <w:tab w:val="left" w:pos="142"/>
          <w:tab w:val="left" w:pos="284"/>
          <w:tab w:val="left" w:pos="567"/>
          <w:tab w:val="left" w:pos="709"/>
          <w:tab w:val="left" w:pos="851"/>
          <w:tab w:val="left" w:pos="1134"/>
        </w:tabs>
        <w:suppressAutoHyphens/>
        <w:contextualSpacing/>
        <w:jc w:val="both"/>
      </w:pPr>
      <w:r>
        <w:t>Покупатель</w:t>
      </w:r>
      <w:r w:rsidR="00CA1F76" w:rsidRPr="00CA1F76">
        <w:t xml:space="preserve"> подтверждает, что ознакомился с содержанием и обязуется придерживаться принципов Политики Компании «В области противодействия</w:t>
      </w:r>
      <w:r w:rsidR="00FF20DA">
        <w:t xml:space="preserve"> корпоративному мошенничеству и </w:t>
      </w:r>
      <w:r w:rsidR="00CA1F76" w:rsidRPr="00CA1F76">
        <w:t xml:space="preserve"> вовлечению в коррупционную деятельность», размещенной в открыто</w:t>
      </w:r>
      <w:r w:rsidR="00FF20DA">
        <w:t>м доступе на официальном сайте ПАО «НК «Роснефть»</w:t>
      </w:r>
      <w:r w:rsidR="00CA1F76" w:rsidRPr="00CA1F76">
        <w:t xml:space="preserve"> в сети Интернет. </w:t>
      </w:r>
    </w:p>
    <w:p w14:paraId="158E455B" w14:textId="70C051A6" w:rsidR="0054142E" w:rsidRPr="009454A5" w:rsidRDefault="00761DF5" w:rsidP="00413843">
      <w:pPr>
        <w:pStyle w:val="af0"/>
        <w:widowControl w:val="0"/>
        <w:shd w:val="clear" w:color="auto" w:fill="FFFFFF"/>
        <w:tabs>
          <w:tab w:val="left" w:pos="425"/>
        </w:tabs>
        <w:autoSpaceDE w:val="0"/>
        <w:autoSpaceDN w:val="0"/>
        <w:adjustRightInd w:val="0"/>
        <w:ind w:left="0"/>
        <w:jc w:val="both"/>
      </w:pPr>
      <w:r>
        <w:t>10</w:t>
      </w:r>
      <w:r w:rsidR="0054142E">
        <w:t xml:space="preserve">.2. </w:t>
      </w:r>
      <w:r w:rsidR="0054142E" w:rsidRPr="009454A5">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0E075E65" w14:textId="05CA6A30" w:rsidR="0022190F" w:rsidRDefault="00761DF5" w:rsidP="00413843">
      <w:pPr>
        <w:widowControl w:val="0"/>
        <w:shd w:val="clear" w:color="auto" w:fill="FFFFFF"/>
        <w:tabs>
          <w:tab w:val="left" w:pos="425"/>
        </w:tabs>
        <w:autoSpaceDE w:val="0"/>
        <w:autoSpaceDN w:val="0"/>
        <w:adjustRightInd w:val="0"/>
        <w:jc w:val="both"/>
      </w:pPr>
      <w:r>
        <w:t>10</w:t>
      </w:r>
      <w:r w:rsidR="0022190F">
        <w:t xml:space="preserve">.3. </w:t>
      </w:r>
      <w:r w:rsidR="0054142E" w:rsidRPr="009454A5">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14:paraId="4BBD1438" w14:textId="78DE0041" w:rsidR="0054142E" w:rsidRPr="009454A5" w:rsidRDefault="00761DF5" w:rsidP="00413843">
      <w:pPr>
        <w:widowControl w:val="0"/>
        <w:shd w:val="clear" w:color="auto" w:fill="FFFFFF"/>
        <w:tabs>
          <w:tab w:val="left" w:pos="425"/>
        </w:tabs>
        <w:autoSpaceDE w:val="0"/>
        <w:autoSpaceDN w:val="0"/>
        <w:adjustRightInd w:val="0"/>
        <w:jc w:val="both"/>
      </w:pPr>
      <w:r>
        <w:t>10</w:t>
      </w:r>
      <w:r w:rsidR="0022190F">
        <w:t xml:space="preserve">.4. </w:t>
      </w:r>
      <w:r w:rsidR="0054142E" w:rsidRPr="009454A5">
        <w:t>Под действиями работника, осуществляемыми в пользу стимулирующей его Стороны, понимаются:</w:t>
      </w:r>
    </w:p>
    <w:p w14:paraId="2FBD85C8" w14:textId="77777777" w:rsidR="0054142E" w:rsidRPr="009454A5" w:rsidRDefault="0054142E" w:rsidP="00413843">
      <w:pPr>
        <w:pStyle w:val="af0"/>
        <w:widowControl w:val="0"/>
        <w:shd w:val="clear" w:color="auto" w:fill="FFFFFF"/>
        <w:tabs>
          <w:tab w:val="left" w:pos="425"/>
        </w:tabs>
        <w:autoSpaceDE w:val="0"/>
        <w:autoSpaceDN w:val="0"/>
        <w:adjustRightInd w:val="0"/>
        <w:ind w:left="0"/>
        <w:jc w:val="both"/>
      </w:pPr>
      <w:r w:rsidRPr="009454A5">
        <w:t>•</w:t>
      </w:r>
      <w:r w:rsidRPr="009454A5">
        <w:tab/>
        <w:t>предоставление неоправданных преимуществ по сравнению с другими контрагентами;</w:t>
      </w:r>
    </w:p>
    <w:p w14:paraId="14C2108B" w14:textId="77777777" w:rsidR="0054142E" w:rsidRPr="009454A5" w:rsidRDefault="0054142E" w:rsidP="00413843">
      <w:pPr>
        <w:pStyle w:val="af0"/>
        <w:widowControl w:val="0"/>
        <w:shd w:val="clear" w:color="auto" w:fill="FFFFFF"/>
        <w:tabs>
          <w:tab w:val="left" w:pos="425"/>
        </w:tabs>
        <w:autoSpaceDE w:val="0"/>
        <w:autoSpaceDN w:val="0"/>
        <w:adjustRightInd w:val="0"/>
        <w:ind w:left="0"/>
        <w:jc w:val="both"/>
      </w:pPr>
      <w:r w:rsidRPr="009454A5">
        <w:t>•</w:t>
      </w:r>
      <w:r w:rsidRPr="009454A5">
        <w:tab/>
        <w:t>предоставление каких-либо гарантий;</w:t>
      </w:r>
    </w:p>
    <w:p w14:paraId="74015186" w14:textId="77777777" w:rsidR="0054142E" w:rsidRPr="009454A5" w:rsidRDefault="0054142E" w:rsidP="00413843">
      <w:pPr>
        <w:pStyle w:val="af0"/>
        <w:widowControl w:val="0"/>
        <w:shd w:val="clear" w:color="auto" w:fill="FFFFFF"/>
        <w:tabs>
          <w:tab w:val="left" w:pos="425"/>
        </w:tabs>
        <w:autoSpaceDE w:val="0"/>
        <w:autoSpaceDN w:val="0"/>
        <w:adjustRightInd w:val="0"/>
        <w:ind w:left="0"/>
        <w:jc w:val="both"/>
      </w:pPr>
      <w:r w:rsidRPr="009454A5">
        <w:t>•</w:t>
      </w:r>
      <w:r w:rsidRPr="009454A5">
        <w:tab/>
        <w:t>ускорение существующих процедур;</w:t>
      </w:r>
    </w:p>
    <w:p w14:paraId="71A18840" w14:textId="77777777" w:rsidR="0054142E" w:rsidRPr="009454A5" w:rsidRDefault="0054142E" w:rsidP="00413843">
      <w:pPr>
        <w:pStyle w:val="af0"/>
        <w:widowControl w:val="0"/>
        <w:shd w:val="clear" w:color="auto" w:fill="FFFFFF"/>
        <w:tabs>
          <w:tab w:val="left" w:pos="425"/>
        </w:tabs>
        <w:autoSpaceDE w:val="0"/>
        <w:autoSpaceDN w:val="0"/>
        <w:adjustRightInd w:val="0"/>
        <w:ind w:left="0"/>
        <w:jc w:val="both"/>
      </w:pPr>
      <w:r w:rsidRPr="009454A5">
        <w:t>•</w:t>
      </w:r>
      <w:r w:rsidRPr="009454A5">
        <w:tab/>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14:paraId="5CF4E1C7" w14:textId="16F351AD" w:rsidR="0054142E" w:rsidRPr="009454A5" w:rsidRDefault="00761DF5" w:rsidP="00413843">
      <w:pPr>
        <w:pStyle w:val="af0"/>
        <w:widowControl w:val="0"/>
        <w:shd w:val="clear" w:color="auto" w:fill="FFFFFF"/>
        <w:tabs>
          <w:tab w:val="left" w:pos="425"/>
        </w:tabs>
        <w:autoSpaceDE w:val="0"/>
        <w:autoSpaceDN w:val="0"/>
        <w:adjustRightInd w:val="0"/>
        <w:ind w:left="0"/>
        <w:jc w:val="both"/>
      </w:pPr>
      <w:r>
        <w:t>10.</w:t>
      </w:r>
      <w:r w:rsidR="0022190F">
        <w:t xml:space="preserve">5. </w:t>
      </w:r>
      <w:r w:rsidR="0054142E" w:rsidRPr="009454A5">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14:paraId="39868A1A" w14:textId="4E36F29A" w:rsidR="0054142E" w:rsidRPr="009454A5" w:rsidRDefault="0022190F" w:rsidP="00413843">
      <w:pPr>
        <w:pStyle w:val="af0"/>
        <w:widowControl w:val="0"/>
        <w:shd w:val="clear" w:color="auto" w:fill="FFFFFF"/>
        <w:tabs>
          <w:tab w:val="left" w:pos="425"/>
        </w:tabs>
        <w:autoSpaceDE w:val="0"/>
        <w:autoSpaceDN w:val="0"/>
        <w:adjustRightInd w:val="0"/>
        <w:ind w:left="0"/>
        <w:jc w:val="both"/>
      </w:pPr>
      <w:r>
        <w:t>1</w:t>
      </w:r>
      <w:r w:rsidR="00761DF5">
        <w:t>0</w:t>
      </w:r>
      <w:r>
        <w:t>.6.</w:t>
      </w:r>
      <w:r w:rsidR="0054142E" w:rsidRPr="009454A5">
        <w:t xml:space="preserve">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14:paraId="796CD61E" w14:textId="5789C548" w:rsidR="0022190F" w:rsidRDefault="00761DF5" w:rsidP="00413843">
      <w:pPr>
        <w:pStyle w:val="af0"/>
        <w:widowControl w:val="0"/>
        <w:shd w:val="clear" w:color="auto" w:fill="FFFFFF"/>
        <w:tabs>
          <w:tab w:val="left" w:pos="425"/>
        </w:tabs>
        <w:autoSpaceDE w:val="0"/>
        <w:autoSpaceDN w:val="0"/>
        <w:adjustRightInd w:val="0"/>
        <w:ind w:left="0"/>
        <w:jc w:val="both"/>
      </w:pPr>
      <w:r>
        <w:t>10</w:t>
      </w:r>
      <w:r w:rsidR="0022190F">
        <w:t>.7.</w:t>
      </w:r>
      <w:r w:rsidR="0054142E" w:rsidRPr="009454A5">
        <w:t xml:space="preserve">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14:paraId="5F5F3276" w14:textId="621386BF" w:rsidR="0054142E" w:rsidRPr="009454A5" w:rsidRDefault="00761DF5" w:rsidP="00413843">
      <w:pPr>
        <w:pStyle w:val="af0"/>
        <w:widowControl w:val="0"/>
        <w:shd w:val="clear" w:color="auto" w:fill="FFFFFF"/>
        <w:tabs>
          <w:tab w:val="left" w:pos="425"/>
        </w:tabs>
        <w:autoSpaceDE w:val="0"/>
        <w:autoSpaceDN w:val="0"/>
        <w:adjustRightInd w:val="0"/>
        <w:ind w:left="0"/>
        <w:jc w:val="both"/>
      </w:pPr>
      <w:r>
        <w:t>10</w:t>
      </w:r>
      <w:r w:rsidR="0022190F">
        <w:t>.8.</w:t>
      </w:r>
      <w:r w:rsidR="0054142E" w:rsidRPr="009454A5">
        <w:t xml:space="preserve"> В целях проведения антико</w:t>
      </w:r>
      <w:r w:rsidR="00A83501">
        <w:t>ррупционных проверок Покупатель</w:t>
      </w:r>
      <w:r w:rsidR="0054142E" w:rsidRPr="009454A5">
        <w:t xml:space="preserve">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w:t>
      </w:r>
      <w:r w:rsidR="00251FB7">
        <w:t>Поставщика</w:t>
      </w:r>
      <w:r w:rsidR="0054142E" w:rsidRPr="009454A5">
        <w:t xml:space="preserve"> предоставить </w:t>
      </w:r>
      <w:r w:rsidR="00251FB7">
        <w:t>Поставщик</w:t>
      </w:r>
      <w:r w:rsidR="00A83501">
        <w:t>у</w:t>
      </w:r>
      <w:r w:rsidR="0054142E" w:rsidRPr="009454A5">
        <w:t xml:space="preserve"> </w:t>
      </w:r>
      <w:r w:rsidR="00A83501">
        <w:t>информацию о цепочке Покупателя</w:t>
      </w:r>
      <w:r w:rsidR="0054142E" w:rsidRPr="009454A5">
        <w:t xml:space="preserve">, включая бенефициаров (в том числе, конечных) по форме согласно Приложению № </w:t>
      </w:r>
      <w:r w:rsidR="0022190F">
        <w:t>1</w:t>
      </w:r>
      <w:r w:rsidR="0054142E" w:rsidRPr="009454A5">
        <w:t xml:space="preserve"> к настоящему Договору с приложением подтверждающих документов (далее – Информация). </w:t>
      </w:r>
    </w:p>
    <w:p w14:paraId="621FB28E" w14:textId="087DF54E" w:rsidR="0054142E" w:rsidRPr="009454A5" w:rsidRDefault="00761DF5" w:rsidP="00413843">
      <w:pPr>
        <w:pStyle w:val="af0"/>
        <w:widowControl w:val="0"/>
        <w:shd w:val="clear" w:color="auto" w:fill="FFFFFF"/>
        <w:tabs>
          <w:tab w:val="left" w:pos="425"/>
        </w:tabs>
        <w:autoSpaceDE w:val="0"/>
        <w:autoSpaceDN w:val="0"/>
        <w:adjustRightInd w:val="0"/>
        <w:ind w:left="0"/>
        <w:jc w:val="both"/>
      </w:pPr>
      <w:r>
        <w:t>10</w:t>
      </w:r>
      <w:r w:rsidR="00563459">
        <w:t xml:space="preserve">.9. </w:t>
      </w:r>
      <w:r w:rsidR="0054142E" w:rsidRPr="009454A5">
        <w:t>В случае изменений в ц</w:t>
      </w:r>
      <w:r w:rsidR="006466B2">
        <w:t>епочке собственников Покупателя</w:t>
      </w:r>
      <w:r w:rsidR="0054142E" w:rsidRPr="009454A5">
        <w:t>, включая бенефициаров (в том числе, конечных) и (или) в исполнительных органах</w:t>
      </w:r>
      <w:r w:rsidR="00AA78FA">
        <w:t>,</w:t>
      </w:r>
      <w:r w:rsidR="0054142E" w:rsidRPr="009454A5">
        <w:t xml:space="preserve"> </w:t>
      </w:r>
      <w:r w:rsidR="00AA78FA">
        <w:t>Покупатель</w:t>
      </w:r>
      <w:r w:rsidR="0054142E" w:rsidRPr="009454A5">
        <w:t xml:space="preserve"> обязуется  в течение (5) пяти рабочих дней с даты внесения таких изменений предоставить соответствующую  информацию </w:t>
      </w:r>
      <w:r w:rsidR="00AA78FA">
        <w:lastRenderedPageBreak/>
        <w:t>Поставщику</w:t>
      </w:r>
      <w:r w:rsidR="0054142E" w:rsidRPr="009454A5">
        <w:t xml:space="preserve">. </w:t>
      </w:r>
    </w:p>
    <w:p w14:paraId="7511DBAE" w14:textId="03B1860F" w:rsidR="00563459" w:rsidRDefault="00761DF5" w:rsidP="00413843">
      <w:pPr>
        <w:pStyle w:val="af0"/>
        <w:widowControl w:val="0"/>
        <w:shd w:val="clear" w:color="auto" w:fill="FFFFFF"/>
        <w:tabs>
          <w:tab w:val="left" w:pos="425"/>
        </w:tabs>
        <w:autoSpaceDE w:val="0"/>
        <w:autoSpaceDN w:val="0"/>
        <w:adjustRightInd w:val="0"/>
        <w:ind w:left="0"/>
        <w:jc w:val="both"/>
      </w:pPr>
      <w:r>
        <w:t>10</w:t>
      </w:r>
      <w:r w:rsidR="00563459">
        <w:t xml:space="preserve">.10. </w:t>
      </w:r>
      <w:r w:rsidR="0054142E" w:rsidRPr="009454A5">
        <w:t xml:space="preserve">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w:t>
      </w:r>
      <w:r w:rsidR="00AA78FA">
        <w:t>Покупателя</w:t>
      </w:r>
      <w:r w:rsidR="0054142E" w:rsidRPr="009454A5">
        <w:t xml:space="preserve">) или уполномоченным на основании доверенности лицом и направляется в адрес </w:t>
      </w:r>
      <w:r w:rsidR="00251FB7">
        <w:t>Поставщика</w:t>
      </w:r>
      <w:r w:rsidR="0054142E" w:rsidRPr="009454A5">
        <w:t xml:space="preserve"> путем почтового отправления с описью вложения. Датой предоставления Информации яв</w:t>
      </w:r>
      <w:r w:rsidR="00AA78FA">
        <w:t xml:space="preserve">ляется дата получения </w:t>
      </w:r>
      <w:r w:rsidR="00D46220">
        <w:t>Поставщиком</w:t>
      </w:r>
      <w:r w:rsidR="0054142E" w:rsidRPr="009454A5">
        <w:t xml:space="preserve"> почтового отправления. Дополнительно Информация предоставляется на электронном носителе. </w:t>
      </w:r>
    </w:p>
    <w:p w14:paraId="4925AA35" w14:textId="197B4305" w:rsidR="00563459" w:rsidRDefault="00761DF5" w:rsidP="00413843">
      <w:pPr>
        <w:pStyle w:val="af0"/>
        <w:widowControl w:val="0"/>
        <w:shd w:val="clear" w:color="auto" w:fill="FFFFFF"/>
        <w:tabs>
          <w:tab w:val="left" w:pos="425"/>
        </w:tabs>
        <w:autoSpaceDE w:val="0"/>
        <w:autoSpaceDN w:val="0"/>
        <w:adjustRightInd w:val="0"/>
        <w:ind w:left="0"/>
        <w:jc w:val="both"/>
      </w:pPr>
      <w:r>
        <w:t>10</w:t>
      </w:r>
      <w:r w:rsidR="00563459">
        <w:t xml:space="preserve">.11. </w:t>
      </w:r>
      <w:r w:rsidR="0054142E" w:rsidRPr="009454A5">
        <w:t>Указанное в настоящем пункте условие является существенным условием настоящего Договора в соответствии с ч. 1 ст. 432 ГК РФ.</w:t>
      </w:r>
    </w:p>
    <w:p w14:paraId="44FF80CE" w14:textId="6FA9F5A1" w:rsidR="0054142E" w:rsidRPr="009454A5" w:rsidRDefault="00761DF5" w:rsidP="00413843">
      <w:pPr>
        <w:pStyle w:val="af0"/>
        <w:widowControl w:val="0"/>
        <w:shd w:val="clear" w:color="auto" w:fill="FFFFFF"/>
        <w:tabs>
          <w:tab w:val="left" w:pos="425"/>
        </w:tabs>
        <w:autoSpaceDE w:val="0"/>
        <w:autoSpaceDN w:val="0"/>
        <w:adjustRightInd w:val="0"/>
        <w:ind w:left="0"/>
        <w:jc w:val="both"/>
      </w:pPr>
      <w:r>
        <w:t>10</w:t>
      </w:r>
      <w:r w:rsidR="00563459">
        <w:t xml:space="preserve">.12. </w:t>
      </w:r>
      <w:r w:rsidR="0054142E" w:rsidRPr="009454A5">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14:paraId="18FD389A" w14:textId="67D0E1D9" w:rsidR="0054142E" w:rsidRPr="009454A5" w:rsidRDefault="00761DF5" w:rsidP="00413843">
      <w:pPr>
        <w:pStyle w:val="af0"/>
        <w:widowControl w:val="0"/>
        <w:shd w:val="clear" w:color="auto" w:fill="FFFFFF"/>
        <w:tabs>
          <w:tab w:val="left" w:pos="425"/>
        </w:tabs>
        <w:autoSpaceDE w:val="0"/>
        <w:autoSpaceDN w:val="0"/>
        <w:adjustRightInd w:val="0"/>
        <w:ind w:left="0"/>
        <w:jc w:val="both"/>
      </w:pPr>
      <w:r>
        <w:t>10</w:t>
      </w:r>
      <w:r w:rsidR="00563459">
        <w:t xml:space="preserve">.13. </w:t>
      </w:r>
      <w:r w:rsidR="0054142E" w:rsidRPr="009454A5">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457136A6" w14:textId="503775B2" w:rsidR="0054142E" w:rsidRPr="009454A5" w:rsidRDefault="00761DF5" w:rsidP="00413843">
      <w:pPr>
        <w:pStyle w:val="af0"/>
        <w:widowControl w:val="0"/>
        <w:shd w:val="clear" w:color="auto" w:fill="FFFFFF"/>
        <w:tabs>
          <w:tab w:val="left" w:pos="425"/>
        </w:tabs>
        <w:autoSpaceDE w:val="0"/>
        <w:autoSpaceDN w:val="0"/>
        <w:adjustRightInd w:val="0"/>
        <w:ind w:left="0"/>
        <w:jc w:val="both"/>
      </w:pPr>
      <w:r>
        <w:t>10</w:t>
      </w:r>
      <w:r w:rsidR="00563459">
        <w:t>.14.</w:t>
      </w:r>
      <w:r w:rsidR="0054142E" w:rsidRPr="009454A5">
        <w:t xml:space="preserve"> 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234A5BD1" w14:textId="11177156" w:rsidR="0054142E" w:rsidRDefault="00761DF5" w:rsidP="00413843">
      <w:pPr>
        <w:pStyle w:val="af0"/>
        <w:widowControl w:val="0"/>
        <w:shd w:val="clear" w:color="auto" w:fill="FFFFFF"/>
        <w:tabs>
          <w:tab w:val="left" w:pos="425"/>
        </w:tabs>
        <w:autoSpaceDE w:val="0"/>
        <w:autoSpaceDN w:val="0"/>
        <w:adjustRightInd w:val="0"/>
        <w:ind w:left="0"/>
        <w:jc w:val="both"/>
      </w:pPr>
      <w:r>
        <w:t>10</w:t>
      </w:r>
      <w:r w:rsidR="00563459">
        <w:t xml:space="preserve">.15. </w:t>
      </w:r>
      <w:r w:rsidR="0054142E" w:rsidRPr="009454A5">
        <w:t>Одновременно с предоставлением Информации о цепочке собственников контрагента, включая бенефициаров (в том чи</w:t>
      </w:r>
      <w:r w:rsidR="004A7E59">
        <w:t>сле конечных), Покупатель  обязан предоставить Поставщику</w:t>
      </w:r>
      <w:r w:rsidR="0054142E" w:rsidRPr="009454A5">
        <w:t xml:space="preserve">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 </w:t>
      </w:r>
      <w:r w:rsidR="00563459">
        <w:t>2</w:t>
      </w:r>
      <w:r w:rsidR="0054142E" w:rsidRPr="009454A5">
        <w:t xml:space="preserve"> к на</w:t>
      </w:r>
      <w:r w:rsidR="00785B9B">
        <w:t>стоящему с Договору. Покупатель</w:t>
      </w:r>
      <w:r w:rsidR="0054142E" w:rsidRPr="009454A5">
        <w:t xml:space="preserve">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 ФЗ.</w:t>
      </w:r>
    </w:p>
    <w:p w14:paraId="76B12EC6" w14:textId="2D0930C6" w:rsidR="00785B9B" w:rsidRDefault="00761DF5" w:rsidP="00413843">
      <w:pPr>
        <w:widowControl w:val="0"/>
        <w:tabs>
          <w:tab w:val="left" w:pos="-142"/>
          <w:tab w:val="left" w:pos="284"/>
          <w:tab w:val="left" w:pos="851"/>
          <w:tab w:val="left" w:pos="1134"/>
        </w:tabs>
        <w:suppressAutoHyphens/>
        <w:jc w:val="both"/>
      </w:pPr>
      <w:r>
        <w:t>10</w:t>
      </w:r>
      <w:r w:rsidR="00785B9B">
        <w:t xml:space="preserve">.16. </w:t>
      </w:r>
      <w:r w:rsidR="004A105D">
        <w:t>В случае если Поставщик</w:t>
      </w:r>
      <w:r w:rsidR="00785B9B" w:rsidRPr="00785B9B">
        <w:t xml:space="preserve">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 ФЗ в связи отсутствием согласия субъекта на обработку его персональных данн</w:t>
      </w:r>
      <w:r w:rsidR="004A105D">
        <w:t xml:space="preserve">ых, предусмотренного пунктом </w:t>
      </w:r>
      <w:r w:rsidR="00C34592" w:rsidRPr="00C34592">
        <w:t>10</w:t>
      </w:r>
      <w:r w:rsidR="004A105D" w:rsidRPr="00C34592">
        <w:t>.15.</w:t>
      </w:r>
      <w:r w:rsidR="00785B9B" w:rsidRPr="00C34592">
        <w:t xml:space="preserve"> на</w:t>
      </w:r>
      <w:r w:rsidR="004A105D" w:rsidRPr="00C34592">
        <w:t>стоящего Договора, либо Поставщик</w:t>
      </w:r>
      <w:r w:rsidR="00785B9B" w:rsidRPr="00C34592">
        <w:t xml:space="preserve">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№152-ФЗ в связи отсутствием согласия такого субъекта на обработку его персональных данн</w:t>
      </w:r>
      <w:r w:rsidR="004A105D" w:rsidRPr="00C34592">
        <w:t xml:space="preserve">ых, предусмотренного пунктом </w:t>
      </w:r>
      <w:r w:rsidR="00C34592" w:rsidRPr="00C34592">
        <w:t>10</w:t>
      </w:r>
      <w:r w:rsidR="004A105D" w:rsidRPr="00C34592">
        <w:t>.15. настоящего Договора</w:t>
      </w:r>
      <w:r w:rsidR="004A105D">
        <w:t>, Покупатель обязан возместить Поставщику</w:t>
      </w:r>
      <w:r w:rsidR="00785B9B" w:rsidRPr="00785B9B">
        <w:t xml:space="preserve">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14:paraId="1AFE9B6A" w14:textId="77777777" w:rsidR="00A021F1" w:rsidRPr="00785B9B" w:rsidRDefault="00A021F1" w:rsidP="00413843">
      <w:pPr>
        <w:widowControl w:val="0"/>
        <w:tabs>
          <w:tab w:val="left" w:pos="-142"/>
          <w:tab w:val="left" w:pos="284"/>
          <w:tab w:val="left" w:pos="851"/>
          <w:tab w:val="left" w:pos="1134"/>
        </w:tabs>
        <w:suppressAutoHyphens/>
        <w:jc w:val="both"/>
      </w:pPr>
    </w:p>
    <w:p w14:paraId="349CED9A" w14:textId="3AA73358" w:rsidR="000768B7" w:rsidRPr="000C00D6" w:rsidRDefault="000768B7" w:rsidP="00EC6894">
      <w:pPr>
        <w:pStyle w:val="af0"/>
        <w:numPr>
          <w:ilvl w:val="0"/>
          <w:numId w:val="3"/>
        </w:numPr>
        <w:shd w:val="clear" w:color="auto" w:fill="FFFFFF"/>
        <w:tabs>
          <w:tab w:val="left" w:pos="425"/>
        </w:tabs>
        <w:jc w:val="center"/>
        <w:rPr>
          <w:b/>
        </w:rPr>
      </w:pPr>
      <w:r w:rsidRPr="000C00D6">
        <w:rPr>
          <w:b/>
        </w:rPr>
        <w:t>Форс-мажор.</w:t>
      </w:r>
    </w:p>
    <w:p w14:paraId="0353FA5A" w14:textId="02C20AE8" w:rsidR="006A4D2B" w:rsidRPr="005D1FAA" w:rsidRDefault="006A4D2B" w:rsidP="00413843">
      <w:pPr>
        <w:shd w:val="clear" w:color="auto" w:fill="FFFFFF"/>
        <w:tabs>
          <w:tab w:val="left" w:pos="468"/>
          <w:tab w:val="left" w:pos="9540"/>
        </w:tabs>
        <w:jc w:val="both"/>
      </w:pPr>
      <w:r w:rsidRPr="005D1FAA">
        <w:t>1</w:t>
      </w:r>
      <w:r w:rsidR="009877C1">
        <w:t>1</w:t>
      </w:r>
      <w:r w:rsidRPr="005D1FAA">
        <w:t>.1. В случае возникновения обстоятельств непреодолимой силы, таких как пожар, наводнение, землетрясение, постановление властей, срок действия договора будет соответственно продлен, если эти обстоятельства решающим образом влияют на своевременное выполнение обязательств по договору.</w:t>
      </w:r>
    </w:p>
    <w:p w14:paraId="47B7F429" w14:textId="67190CCE" w:rsidR="006A4D2B" w:rsidRPr="005D1FAA" w:rsidRDefault="009877C1" w:rsidP="00413843">
      <w:pPr>
        <w:pStyle w:val="af0"/>
        <w:widowControl w:val="0"/>
        <w:shd w:val="clear" w:color="auto" w:fill="FFFFFF"/>
        <w:tabs>
          <w:tab w:val="left" w:pos="468"/>
          <w:tab w:val="left" w:pos="9355"/>
        </w:tabs>
        <w:autoSpaceDE w:val="0"/>
        <w:autoSpaceDN w:val="0"/>
        <w:adjustRightInd w:val="0"/>
        <w:ind w:left="0"/>
        <w:jc w:val="both"/>
      </w:pPr>
      <w:r>
        <w:t>11</w:t>
      </w:r>
      <w:r w:rsidR="006A4D2B">
        <w:t xml:space="preserve">.2. </w:t>
      </w:r>
      <w:r w:rsidR="006A4D2B" w:rsidRPr="005D1FAA">
        <w:t>Продавец обязан сообщить Покупателю о начале и окончании действия обстоятельств непреодолимой силы.</w:t>
      </w:r>
    </w:p>
    <w:p w14:paraId="771E9BD7" w14:textId="612325DD" w:rsidR="006A4D2B" w:rsidRDefault="009877C1" w:rsidP="00413843">
      <w:pPr>
        <w:widowControl w:val="0"/>
        <w:shd w:val="clear" w:color="auto" w:fill="FFFFFF"/>
        <w:tabs>
          <w:tab w:val="left" w:pos="468"/>
          <w:tab w:val="left" w:pos="9355"/>
        </w:tabs>
        <w:autoSpaceDE w:val="0"/>
        <w:autoSpaceDN w:val="0"/>
        <w:adjustRightInd w:val="0"/>
        <w:jc w:val="both"/>
      </w:pPr>
      <w:r>
        <w:t>11</w:t>
      </w:r>
      <w:r w:rsidR="006A4D2B">
        <w:t xml:space="preserve">.3. </w:t>
      </w:r>
      <w:r w:rsidR="006A4D2B" w:rsidRPr="005D1FAA">
        <w:t xml:space="preserve">При невыполнении договора в течение 2 месяцев в связи с форс мажорными обстоятельствами Покупатель вправе аннулировать договор. При этом стороны в </w:t>
      </w:r>
      <w:r w:rsidR="006A4D2B" w:rsidRPr="00715529">
        <w:t>течение 10 банковских дней</w:t>
      </w:r>
      <w:r w:rsidR="006A4D2B" w:rsidRPr="005D1FAA">
        <w:t xml:space="preserve"> производят полный расчет за фактически выполненные сторонами действия.</w:t>
      </w:r>
    </w:p>
    <w:p w14:paraId="6C4D7ADE" w14:textId="77777777" w:rsidR="001668E3" w:rsidRPr="00E40DA3" w:rsidRDefault="001668E3" w:rsidP="00413843">
      <w:pPr>
        <w:pStyle w:val="af0"/>
        <w:shd w:val="clear" w:color="auto" w:fill="FFFFFF"/>
        <w:tabs>
          <w:tab w:val="left" w:pos="425"/>
        </w:tabs>
        <w:ind w:left="405"/>
        <w:rPr>
          <w:b/>
        </w:rPr>
      </w:pPr>
    </w:p>
    <w:p w14:paraId="736F88E9" w14:textId="77777777" w:rsidR="000768B7" w:rsidRPr="00A021F1" w:rsidRDefault="000768B7" w:rsidP="00EC6894">
      <w:pPr>
        <w:pStyle w:val="af0"/>
        <w:numPr>
          <w:ilvl w:val="0"/>
          <w:numId w:val="3"/>
        </w:numPr>
        <w:shd w:val="clear" w:color="auto" w:fill="FFFFFF"/>
        <w:jc w:val="center"/>
        <w:rPr>
          <w:b/>
        </w:rPr>
      </w:pPr>
      <w:r w:rsidRPr="00A021F1">
        <w:rPr>
          <w:b/>
        </w:rPr>
        <w:t>Прочие условия.</w:t>
      </w:r>
    </w:p>
    <w:p w14:paraId="18E45300" w14:textId="22FBBA14" w:rsidR="00612596" w:rsidRPr="005D1FAA" w:rsidRDefault="009877C1" w:rsidP="00A021F1">
      <w:pPr>
        <w:pStyle w:val="af0"/>
        <w:widowControl w:val="0"/>
        <w:shd w:val="clear" w:color="auto" w:fill="FFFFFF"/>
        <w:tabs>
          <w:tab w:val="left" w:pos="526"/>
        </w:tabs>
        <w:autoSpaceDE w:val="0"/>
        <w:autoSpaceDN w:val="0"/>
        <w:adjustRightInd w:val="0"/>
        <w:ind w:left="0"/>
        <w:jc w:val="both"/>
      </w:pPr>
      <w:r>
        <w:t>12</w:t>
      </w:r>
      <w:r w:rsidR="00A021F1">
        <w:t xml:space="preserve">.1. </w:t>
      </w:r>
      <w:r w:rsidR="00612596" w:rsidRPr="005D1FAA">
        <w:t xml:space="preserve">Отношения сторон по настоящему договору в части, не урегулированной настоящим </w:t>
      </w:r>
      <w:r w:rsidR="00612596" w:rsidRPr="005D1FAA">
        <w:lastRenderedPageBreak/>
        <w:t>договором, регулируются действующим законодательством РФ.</w:t>
      </w:r>
    </w:p>
    <w:p w14:paraId="0A50E053" w14:textId="67703B57" w:rsidR="00612596" w:rsidRPr="005D1FAA" w:rsidRDefault="009877C1" w:rsidP="00135E7F">
      <w:pPr>
        <w:pStyle w:val="af0"/>
        <w:widowControl w:val="0"/>
        <w:shd w:val="clear" w:color="auto" w:fill="FFFFFF"/>
        <w:tabs>
          <w:tab w:val="left" w:pos="526"/>
        </w:tabs>
        <w:autoSpaceDE w:val="0"/>
        <w:autoSpaceDN w:val="0"/>
        <w:adjustRightInd w:val="0"/>
        <w:ind w:left="0"/>
        <w:jc w:val="both"/>
      </w:pPr>
      <w:r>
        <w:t>12</w:t>
      </w:r>
      <w:r w:rsidR="00A021F1">
        <w:t xml:space="preserve">.2. </w:t>
      </w:r>
      <w:r w:rsidR="000768B7" w:rsidRPr="005D1FAA">
        <w:t xml:space="preserve">Настоящий договор вступает в силу со дня подписания его сторонами в установленном </w:t>
      </w:r>
      <w:r w:rsidR="004D1A01" w:rsidRPr="005D1FAA">
        <w:t>порядк</w:t>
      </w:r>
      <w:r w:rsidR="000D5001" w:rsidRPr="005D1FAA">
        <w:t xml:space="preserve">е и </w:t>
      </w:r>
      <w:r w:rsidR="00612596" w:rsidRPr="005D1FAA">
        <w:t>действует</w:t>
      </w:r>
      <w:r w:rsidR="00D0642E">
        <w:t xml:space="preserve"> до </w:t>
      </w:r>
      <w:r w:rsidR="00135E7F" w:rsidRPr="00135E7F">
        <w:t>31.12.2025</w:t>
      </w:r>
      <w:r w:rsidR="00F963CF">
        <w:t>, но в любом случае</w:t>
      </w:r>
      <w:r w:rsidR="00612596" w:rsidRPr="005D1FAA">
        <w:t xml:space="preserve"> </w:t>
      </w:r>
      <w:r w:rsidR="00135E7F">
        <w:t>до момента исполнения сторонами</w:t>
      </w:r>
      <w:r w:rsidR="00135E7F" w:rsidRPr="00135E7F">
        <w:t xml:space="preserve"> </w:t>
      </w:r>
      <w:r w:rsidR="00612596" w:rsidRPr="005D1FAA">
        <w:t>обязательств по настоящему договору.</w:t>
      </w:r>
    </w:p>
    <w:p w14:paraId="5BBA81E7" w14:textId="469C0F88" w:rsidR="00612596" w:rsidRPr="005D1FAA" w:rsidRDefault="009877C1" w:rsidP="00A021F1">
      <w:pPr>
        <w:pStyle w:val="af0"/>
        <w:widowControl w:val="0"/>
        <w:shd w:val="clear" w:color="auto" w:fill="FFFFFF"/>
        <w:tabs>
          <w:tab w:val="left" w:pos="526"/>
        </w:tabs>
        <w:autoSpaceDE w:val="0"/>
        <w:autoSpaceDN w:val="0"/>
        <w:adjustRightInd w:val="0"/>
        <w:ind w:left="0"/>
        <w:jc w:val="both"/>
      </w:pPr>
      <w:r>
        <w:t>12</w:t>
      </w:r>
      <w:r w:rsidR="00A021F1">
        <w:t xml:space="preserve">.3. </w:t>
      </w:r>
      <w:r w:rsidR="00612596" w:rsidRPr="005D1FAA">
        <w:t xml:space="preserve">Настоящий Договор может быть изменен или расторгнут по письменному </w:t>
      </w:r>
      <w:r w:rsidR="00612596" w:rsidRPr="00135E7F">
        <w:t>соглашению</w:t>
      </w:r>
      <w:r w:rsidR="00612596" w:rsidRPr="005D1FAA">
        <w:t xml:space="preserve"> Сторон.</w:t>
      </w:r>
    </w:p>
    <w:p w14:paraId="1D166C23" w14:textId="3FA4C01E" w:rsidR="00612596" w:rsidRPr="005D1FAA" w:rsidRDefault="009877C1" w:rsidP="00A021F1">
      <w:pPr>
        <w:pStyle w:val="af0"/>
        <w:widowControl w:val="0"/>
        <w:shd w:val="clear" w:color="auto" w:fill="FFFFFF"/>
        <w:tabs>
          <w:tab w:val="left" w:pos="526"/>
        </w:tabs>
        <w:autoSpaceDE w:val="0"/>
        <w:autoSpaceDN w:val="0"/>
        <w:adjustRightInd w:val="0"/>
        <w:ind w:left="0"/>
        <w:jc w:val="both"/>
      </w:pPr>
      <w:r>
        <w:t>12</w:t>
      </w:r>
      <w:r w:rsidR="00A021F1">
        <w:t xml:space="preserve">.4. </w:t>
      </w:r>
      <w:r w:rsidR="00612596" w:rsidRPr="005D1FAA">
        <w:t>Настоящий Договор может быть расторгнут досрочно по требованию одной из Сторон, путем письменного уведомления другой Стороны об этом, с указанием причин расторжения, за 30 (тридцать) дней до даты расторжения. Расторжение настоящего договора не прекращает и не влияет иным образом на обязательства сторон, возникшие по настоящему договору до момента его расторжения.</w:t>
      </w:r>
    </w:p>
    <w:p w14:paraId="003F3FCE" w14:textId="5BD4F106" w:rsidR="000768B7" w:rsidRPr="005D1FAA" w:rsidRDefault="009877C1" w:rsidP="00A021F1">
      <w:pPr>
        <w:pStyle w:val="af0"/>
        <w:widowControl w:val="0"/>
        <w:shd w:val="clear" w:color="auto" w:fill="FFFFFF"/>
        <w:tabs>
          <w:tab w:val="left" w:pos="526"/>
        </w:tabs>
        <w:autoSpaceDE w:val="0"/>
        <w:autoSpaceDN w:val="0"/>
        <w:adjustRightInd w:val="0"/>
        <w:ind w:left="0"/>
        <w:jc w:val="both"/>
      </w:pPr>
      <w:r>
        <w:t>12</w:t>
      </w:r>
      <w:r w:rsidR="00A021F1">
        <w:t xml:space="preserve">.5. </w:t>
      </w:r>
      <w:r w:rsidR="000768B7" w:rsidRPr="005D1FAA">
        <w:t>Дополнения и приложения к настоящему договору действительны только в письменном виде, подписанные уполномоченными представителями обеих сторон.</w:t>
      </w:r>
    </w:p>
    <w:p w14:paraId="157F6115" w14:textId="3898D4F9" w:rsidR="000768B7" w:rsidRDefault="000768B7" w:rsidP="00EC6894">
      <w:pPr>
        <w:pStyle w:val="af0"/>
        <w:widowControl w:val="0"/>
        <w:numPr>
          <w:ilvl w:val="1"/>
          <w:numId w:val="29"/>
        </w:numPr>
        <w:shd w:val="clear" w:color="auto" w:fill="FFFFFF"/>
        <w:tabs>
          <w:tab w:val="left" w:pos="526"/>
        </w:tabs>
        <w:autoSpaceDE w:val="0"/>
        <w:autoSpaceDN w:val="0"/>
        <w:adjustRightInd w:val="0"/>
        <w:jc w:val="both"/>
      </w:pPr>
      <w:r w:rsidRPr="005D1FAA">
        <w:t>Настоящий договор составлен в 2-х экземплярах по одному для каждой стороны.</w:t>
      </w:r>
    </w:p>
    <w:p w14:paraId="52BC32A7" w14:textId="77777777" w:rsidR="00F05F59" w:rsidRDefault="00F05F59" w:rsidP="00413843">
      <w:pPr>
        <w:pStyle w:val="af0"/>
        <w:widowControl w:val="0"/>
        <w:shd w:val="clear" w:color="auto" w:fill="FFFFFF"/>
        <w:tabs>
          <w:tab w:val="left" w:pos="526"/>
        </w:tabs>
        <w:autoSpaceDE w:val="0"/>
        <w:autoSpaceDN w:val="0"/>
        <w:adjustRightInd w:val="0"/>
        <w:ind w:left="0"/>
        <w:jc w:val="both"/>
      </w:pPr>
    </w:p>
    <w:p w14:paraId="18F01894" w14:textId="77777777" w:rsidR="00F05F59" w:rsidRDefault="00F05F59" w:rsidP="00EC6894">
      <w:pPr>
        <w:pStyle w:val="af0"/>
        <w:widowControl w:val="0"/>
        <w:numPr>
          <w:ilvl w:val="0"/>
          <w:numId w:val="29"/>
        </w:numPr>
        <w:shd w:val="clear" w:color="auto" w:fill="FFFFFF"/>
        <w:tabs>
          <w:tab w:val="left" w:pos="526"/>
        </w:tabs>
        <w:autoSpaceDE w:val="0"/>
        <w:autoSpaceDN w:val="0"/>
        <w:adjustRightInd w:val="0"/>
        <w:ind w:left="360"/>
        <w:jc w:val="center"/>
        <w:rPr>
          <w:b/>
        </w:rPr>
      </w:pPr>
      <w:r w:rsidRPr="00C6278D">
        <w:rPr>
          <w:b/>
        </w:rPr>
        <w:t>Приложения к настоящему договору.</w:t>
      </w:r>
    </w:p>
    <w:p w14:paraId="4DEB9EA3" w14:textId="77777777" w:rsidR="00F05F59" w:rsidRPr="00C6278D" w:rsidRDefault="00C1134D" w:rsidP="00EC6894">
      <w:pPr>
        <w:numPr>
          <w:ilvl w:val="0"/>
          <w:numId w:val="5"/>
        </w:numPr>
        <w:shd w:val="clear" w:color="auto" w:fill="FFFFFF"/>
        <w:autoSpaceDE w:val="0"/>
        <w:autoSpaceDN w:val="0"/>
        <w:adjustRightInd w:val="0"/>
        <w:jc w:val="both"/>
      </w:pPr>
      <w:r>
        <w:t xml:space="preserve">Форма </w:t>
      </w:r>
      <w:r w:rsidR="00F05F59" w:rsidRPr="00C6278D">
        <w:t xml:space="preserve">Информация о цепочке </w:t>
      </w:r>
      <w:r>
        <w:t>собственнико</w:t>
      </w:r>
      <w:r w:rsidR="00F05F59" w:rsidRPr="00C6278D">
        <w:t>в</w:t>
      </w:r>
      <w:r>
        <w:t xml:space="preserve"> контрагента</w:t>
      </w:r>
      <w:r w:rsidR="00F05F59" w:rsidRPr="00C6278D">
        <w:t xml:space="preserve">. </w:t>
      </w:r>
    </w:p>
    <w:p w14:paraId="6331A7E2" w14:textId="77777777" w:rsidR="00F05F59" w:rsidRPr="00C6278D" w:rsidRDefault="00C1134D" w:rsidP="00EC6894">
      <w:pPr>
        <w:numPr>
          <w:ilvl w:val="0"/>
          <w:numId w:val="5"/>
        </w:numPr>
        <w:shd w:val="clear" w:color="auto" w:fill="FFFFFF"/>
        <w:autoSpaceDE w:val="0"/>
        <w:autoSpaceDN w:val="0"/>
        <w:adjustRightInd w:val="0"/>
        <w:jc w:val="both"/>
      </w:pPr>
      <w:r>
        <w:t xml:space="preserve">Форма </w:t>
      </w:r>
      <w:r w:rsidR="00F05F59" w:rsidRPr="00C6278D">
        <w:t>Согласие на обработку персональных данных.</w:t>
      </w:r>
    </w:p>
    <w:p w14:paraId="30425D31" w14:textId="4366E18B" w:rsidR="00B067B9" w:rsidRPr="00B067B9" w:rsidRDefault="00B067B9" w:rsidP="00EC6894">
      <w:pPr>
        <w:pStyle w:val="af0"/>
        <w:numPr>
          <w:ilvl w:val="0"/>
          <w:numId w:val="5"/>
        </w:numPr>
        <w:tabs>
          <w:tab w:val="left" w:pos="3100"/>
          <w:tab w:val="left" w:pos="10200"/>
        </w:tabs>
        <w:autoSpaceDN w:val="0"/>
        <w:adjustRightInd w:val="0"/>
        <w:rPr>
          <w:rFonts w:eastAsia="Calibri"/>
        </w:rPr>
      </w:pPr>
      <w:r w:rsidRPr="00B067B9">
        <w:rPr>
          <w:rFonts w:eastAsia="Calibri"/>
        </w:rPr>
        <w:t>Стандартн</w:t>
      </w:r>
      <w:r w:rsidR="00251271">
        <w:rPr>
          <w:rFonts w:eastAsia="Calibri"/>
        </w:rPr>
        <w:t>ые налоговые оговорки.</w:t>
      </w:r>
    </w:p>
    <w:p w14:paraId="0F10386A" w14:textId="511AA6C5" w:rsidR="000C074A" w:rsidRDefault="00B067B9" w:rsidP="00EC6894">
      <w:pPr>
        <w:pStyle w:val="af0"/>
        <w:numPr>
          <w:ilvl w:val="0"/>
          <w:numId w:val="5"/>
        </w:numPr>
        <w:ind w:right="-1"/>
        <w:jc w:val="both"/>
        <w:rPr>
          <w:bCs/>
          <w:spacing w:val="-1"/>
        </w:rPr>
      </w:pPr>
      <w:r w:rsidRPr="00B067B9">
        <w:rPr>
          <w:bCs/>
          <w:spacing w:val="-1"/>
        </w:rPr>
        <w:t>Ф</w:t>
      </w:r>
      <w:r w:rsidR="00A021F1" w:rsidRPr="00B067B9">
        <w:rPr>
          <w:bCs/>
          <w:spacing w:val="-1"/>
        </w:rPr>
        <w:t>орма А</w:t>
      </w:r>
      <w:r w:rsidR="000C074A" w:rsidRPr="00B067B9">
        <w:rPr>
          <w:bCs/>
          <w:spacing w:val="-1"/>
        </w:rPr>
        <w:t>кта приема-передачи док</w:t>
      </w:r>
      <w:r w:rsidR="00A021F1" w:rsidRPr="00B067B9">
        <w:rPr>
          <w:bCs/>
          <w:spacing w:val="-1"/>
        </w:rPr>
        <w:t xml:space="preserve">ументов, содержащих сведения </w:t>
      </w:r>
      <w:r w:rsidR="000C074A" w:rsidRPr="00B067B9">
        <w:rPr>
          <w:bCs/>
          <w:spacing w:val="-1"/>
        </w:rPr>
        <w:t>конфиденциального характера.</w:t>
      </w:r>
    </w:p>
    <w:p w14:paraId="73A99A21" w14:textId="1ACF9AAA" w:rsidR="003B5122" w:rsidRDefault="003B5122" w:rsidP="00EC6894">
      <w:pPr>
        <w:pStyle w:val="af0"/>
        <w:numPr>
          <w:ilvl w:val="0"/>
          <w:numId w:val="5"/>
        </w:numPr>
        <w:ind w:right="-1"/>
        <w:jc w:val="both"/>
        <w:rPr>
          <w:bCs/>
          <w:spacing w:val="-1"/>
        </w:rPr>
      </w:pPr>
      <w:r>
        <w:rPr>
          <w:bCs/>
          <w:spacing w:val="-1"/>
        </w:rPr>
        <w:t>Требо</w:t>
      </w:r>
      <w:r w:rsidR="00D91F52">
        <w:rPr>
          <w:bCs/>
          <w:spacing w:val="-1"/>
        </w:rPr>
        <w:t xml:space="preserve">вания ПОБОТОС для работ/услуг </w:t>
      </w:r>
      <w:r w:rsidR="00D91F52">
        <w:rPr>
          <w:bCs/>
          <w:spacing w:val="-1"/>
          <w:lang w:val="en-US"/>
        </w:rPr>
        <w:t>II</w:t>
      </w:r>
      <w:r w:rsidR="00D91F52" w:rsidRPr="000261C6">
        <w:rPr>
          <w:bCs/>
          <w:spacing w:val="-1"/>
        </w:rPr>
        <w:t xml:space="preserve"> </w:t>
      </w:r>
      <w:r>
        <w:rPr>
          <w:bCs/>
          <w:spacing w:val="-1"/>
        </w:rPr>
        <w:t>категории.</w:t>
      </w:r>
    </w:p>
    <w:p w14:paraId="4440E398" w14:textId="77777777" w:rsidR="003B5122" w:rsidRPr="00B067B9" w:rsidRDefault="003B5122" w:rsidP="003B5122">
      <w:pPr>
        <w:pStyle w:val="af0"/>
        <w:ind w:right="-1"/>
        <w:jc w:val="both"/>
        <w:rPr>
          <w:bCs/>
          <w:spacing w:val="-1"/>
        </w:rPr>
      </w:pPr>
    </w:p>
    <w:p w14:paraId="7C50EEE2" w14:textId="77777777" w:rsidR="00CD2C6B" w:rsidRPr="00301389" w:rsidRDefault="00403780" w:rsidP="00EC6894">
      <w:pPr>
        <w:pStyle w:val="af0"/>
        <w:widowControl w:val="0"/>
        <w:numPr>
          <w:ilvl w:val="0"/>
          <w:numId w:val="29"/>
        </w:numPr>
        <w:shd w:val="clear" w:color="auto" w:fill="FFFFFF"/>
        <w:tabs>
          <w:tab w:val="left" w:pos="526"/>
        </w:tabs>
        <w:autoSpaceDE w:val="0"/>
        <w:autoSpaceDN w:val="0"/>
        <w:adjustRightInd w:val="0"/>
        <w:jc w:val="center"/>
        <w:rPr>
          <w:b/>
        </w:rPr>
      </w:pPr>
      <w:r w:rsidRPr="00301389">
        <w:rPr>
          <w:b/>
        </w:rPr>
        <w:t>Юридические адреса, реквизиты и подписи Сторон</w:t>
      </w:r>
      <w:r w:rsidR="00370AD0">
        <w:rPr>
          <w:b/>
        </w:rPr>
        <w:t>.</w:t>
      </w:r>
    </w:p>
    <w:p w14:paraId="47E943AB" w14:textId="77777777" w:rsidR="00E03F88" w:rsidRDefault="00E03F88" w:rsidP="00413843">
      <w:pPr>
        <w:widowControl w:val="0"/>
        <w:shd w:val="clear" w:color="auto" w:fill="FFFFFF"/>
        <w:tabs>
          <w:tab w:val="left" w:pos="526"/>
        </w:tabs>
        <w:autoSpaceDE w:val="0"/>
        <w:autoSpaceDN w:val="0"/>
        <w:adjustRightInd w:val="0"/>
        <w:jc w:val="both"/>
        <w:rPr>
          <w:b/>
        </w:rPr>
      </w:pPr>
    </w:p>
    <w:tbl>
      <w:tblPr>
        <w:tblpPr w:leftFromText="180" w:rightFromText="180" w:vertAnchor="text" w:tblpY="1"/>
        <w:tblOverlap w:val="never"/>
        <w:tblW w:w="50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61"/>
        <w:gridCol w:w="5162"/>
      </w:tblGrid>
      <w:tr w:rsidR="00A021F1" w:rsidRPr="00EB6022" w14:paraId="233F1B5B" w14:textId="77777777" w:rsidTr="00A021F1">
        <w:trPr>
          <w:trHeight w:val="516"/>
        </w:trPr>
        <w:tc>
          <w:tcPr>
            <w:tcW w:w="2500" w:type="pct"/>
            <w:tcBorders>
              <w:top w:val="nil"/>
              <w:left w:val="nil"/>
              <w:bottom w:val="nil"/>
              <w:right w:val="nil"/>
            </w:tcBorders>
          </w:tcPr>
          <w:p w14:paraId="5AD5E2CB" w14:textId="77777777" w:rsidR="00A021F1" w:rsidRDefault="00A021F1" w:rsidP="00A021F1">
            <w:pPr>
              <w:widowControl w:val="0"/>
              <w:shd w:val="clear" w:color="auto" w:fill="FFFFFF"/>
              <w:tabs>
                <w:tab w:val="left" w:pos="526"/>
              </w:tabs>
              <w:autoSpaceDE w:val="0"/>
              <w:autoSpaceDN w:val="0"/>
              <w:adjustRightInd w:val="0"/>
              <w:rPr>
                <w:b/>
              </w:rPr>
            </w:pPr>
            <w:r w:rsidRPr="00EB6022">
              <w:rPr>
                <w:b/>
              </w:rPr>
              <w:t>П</w:t>
            </w:r>
            <w:r>
              <w:rPr>
                <w:b/>
              </w:rPr>
              <w:t>оставщик</w:t>
            </w:r>
          </w:p>
          <w:p w14:paraId="5A6A6042" w14:textId="77777777" w:rsidR="00A021F1" w:rsidRPr="00EB6022" w:rsidRDefault="00A021F1" w:rsidP="00A021F1">
            <w:pPr>
              <w:widowControl w:val="0"/>
              <w:shd w:val="clear" w:color="auto" w:fill="FFFFFF"/>
              <w:tabs>
                <w:tab w:val="left" w:pos="526"/>
              </w:tabs>
              <w:autoSpaceDE w:val="0"/>
              <w:autoSpaceDN w:val="0"/>
              <w:adjustRightInd w:val="0"/>
              <w:rPr>
                <w:b/>
              </w:rPr>
            </w:pPr>
            <w:r>
              <w:rPr>
                <w:b/>
              </w:rPr>
              <w:t xml:space="preserve">АО ТЗК </w:t>
            </w:r>
            <w:r w:rsidRPr="00EB6022">
              <w:rPr>
                <w:b/>
              </w:rPr>
              <w:t>«Кольцово»</w:t>
            </w:r>
          </w:p>
        </w:tc>
        <w:tc>
          <w:tcPr>
            <w:tcW w:w="2500" w:type="pct"/>
            <w:tcBorders>
              <w:top w:val="nil"/>
              <w:left w:val="nil"/>
              <w:bottom w:val="nil"/>
              <w:right w:val="nil"/>
            </w:tcBorders>
          </w:tcPr>
          <w:p w14:paraId="3DFBAE00" w14:textId="77777777" w:rsidR="00A021F1" w:rsidRPr="001E51E7" w:rsidRDefault="00A021F1" w:rsidP="00A021F1">
            <w:pPr>
              <w:widowControl w:val="0"/>
              <w:shd w:val="clear" w:color="auto" w:fill="FFFFFF"/>
              <w:tabs>
                <w:tab w:val="left" w:pos="526"/>
              </w:tabs>
              <w:autoSpaceDE w:val="0"/>
              <w:autoSpaceDN w:val="0"/>
              <w:adjustRightInd w:val="0"/>
              <w:rPr>
                <w:b/>
              </w:rPr>
            </w:pPr>
            <w:r w:rsidRPr="00EB6022">
              <w:rPr>
                <w:b/>
              </w:rPr>
              <w:t xml:space="preserve">Покупатель </w:t>
            </w:r>
          </w:p>
          <w:p w14:paraId="7B4F10A9" w14:textId="77777777" w:rsidR="00A021F1" w:rsidRPr="00EB6022" w:rsidRDefault="00A021F1" w:rsidP="00A021F1">
            <w:pPr>
              <w:widowControl w:val="0"/>
              <w:shd w:val="clear" w:color="auto" w:fill="FFFFFF"/>
              <w:tabs>
                <w:tab w:val="left" w:pos="526"/>
              </w:tabs>
              <w:autoSpaceDE w:val="0"/>
              <w:autoSpaceDN w:val="0"/>
              <w:adjustRightInd w:val="0"/>
              <w:rPr>
                <w:b/>
              </w:rPr>
            </w:pPr>
          </w:p>
        </w:tc>
      </w:tr>
      <w:tr w:rsidR="00A021F1" w:rsidRPr="00EB6022" w14:paraId="49024A67" w14:textId="77777777" w:rsidTr="00A021F1">
        <w:trPr>
          <w:trHeight w:val="3017"/>
        </w:trPr>
        <w:tc>
          <w:tcPr>
            <w:tcW w:w="2500" w:type="pct"/>
            <w:tcBorders>
              <w:top w:val="nil"/>
              <w:left w:val="nil"/>
              <w:bottom w:val="nil"/>
              <w:right w:val="nil"/>
            </w:tcBorders>
          </w:tcPr>
          <w:p w14:paraId="4709448E" w14:textId="77777777" w:rsidR="00A021F1" w:rsidRPr="003B221A" w:rsidRDefault="00A021F1" w:rsidP="00A021F1">
            <w:pPr>
              <w:widowControl w:val="0"/>
              <w:shd w:val="clear" w:color="auto" w:fill="FFFFFF"/>
              <w:autoSpaceDE w:val="0"/>
              <w:autoSpaceDN w:val="0"/>
              <w:ind w:right="-1"/>
            </w:pPr>
            <w:r w:rsidRPr="003B221A">
              <w:t xml:space="preserve">Юридический адрес: 620025, г. Екатеринбург, ул. Бахчиванджи, </w:t>
            </w:r>
            <w:r>
              <w:t xml:space="preserve">55а, офис1 </w:t>
            </w:r>
          </w:p>
          <w:p w14:paraId="4997D4E6" w14:textId="77777777" w:rsidR="00A021F1" w:rsidRPr="003B221A" w:rsidRDefault="00A021F1" w:rsidP="00A021F1">
            <w:pPr>
              <w:widowControl w:val="0"/>
              <w:shd w:val="clear" w:color="auto" w:fill="FFFFFF"/>
              <w:autoSpaceDE w:val="0"/>
              <w:autoSpaceDN w:val="0"/>
              <w:ind w:right="-1"/>
              <w:jc w:val="both"/>
            </w:pPr>
            <w:r w:rsidRPr="003B221A">
              <w:t>ОГРН 1096672016187</w:t>
            </w:r>
          </w:p>
          <w:p w14:paraId="60CF692C" w14:textId="77777777" w:rsidR="00A021F1" w:rsidRPr="003B221A" w:rsidRDefault="00A021F1" w:rsidP="00A021F1">
            <w:pPr>
              <w:widowControl w:val="0"/>
              <w:shd w:val="clear" w:color="auto" w:fill="FFFFFF"/>
              <w:autoSpaceDE w:val="0"/>
              <w:autoSpaceDN w:val="0"/>
              <w:ind w:right="-1"/>
              <w:jc w:val="both"/>
            </w:pPr>
            <w:r>
              <w:t xml:space="preserve">ИНН 6672303279 </w:t>
            </w:r>
            <w:r w:rsidRPr="003B221A">
              <w:t>КПП 668501001</w:t>
            </w:r>
          </w:p>
          <w:p w14:paraId="1002B339" w14:textId="77777777" w:rsidR="00A021F1" w:rsidRPr="003B221A" w:rsidRDefault="00A021F1" w:rsidP="00A021F1">
            <w:pPr>
              <w:widowControl w:val="0"/>
              <w:shd w:val="clear" w:color="auto" w:fill="FFFFFF"/>
              <w:autoSpaceDE w:val="0"/>
              <w:autoSpaceDN w:val="0"/>
              <w:ind w:right="-1"/>
              <w:jc w:val="both"/>
            </w:pPr>
            <w:r w:rsidRPr="003B221A">
              <w:t>ОКВЭД 51.51.2; 50.50; 51.12.1</w:t>
            </w:r>
          </w:p>
          <w:p w14:paraId="52A25D4F" w14:textId="77777777" w:rsidR="00A021F1" w:rsidRPr="003B221A" w:rsidRDefault="00A021F1" w:rsidP="00A021F1">
            <w:pPr>
              <w:widowControl w:val="0"/>
              <w:shd w:val="clear" w:color="auto" w:fill="FFFFFF"/>
              <w:autoSpaceDE w:val="0"/>
              <w:autoSpaceDN w:val="0"/>
              <w:ind w:right="-1"/>
              <w:jc w:val="both"/>
            </w:pPr>
            <w:r w:rsidRPr="003B221A">
              <w:t>ОКПО 63370672</w:t>
            </w:r>
          </w:p>
          <w:p w14:paraId="39E2841B" w14:textId="77777777" w:rsidR="00A021F1" w:rsidRPr="003B221A" w:rsidRDefault="00A021F1" w:rsidP="00A021F1">
            <w:pPr>
              <w:widowControl w:val="0"/>
              <w:shd w:val="clear" w:color="auto" w:fill="FFFFFF"/>
              <w:autoSpaceDE w:val="0"/>
              <w:autoSpaceDN w:val="0"/>
              <w:ind w:right="-1"/>
            </w:pPr>
            <w:r w:rsidRPr="003B221A">
              <w:t xml:space="preserve">АО «ВСЕРОССИЙСКИЙ БАНК РАЗВИТИЯ РЕГИОНОВ» </w:t>
            </w:r>
          </w:p>
          <w:p w14:paraId="41F2C292" w14:textId="77777777" w:rsidR="00A021F1" w:rsidRPr="003B221A" w:rsidRDefault="00A021F1" w:rsidP="00A021F1">
            <w:pPr>
              <w:widowControl w:val="0"/>
              <w:shd w:val="clear" w:color="auto" w:fill="FFFFFF"/>
              <w:autoSpaceDE w:val="0"/>
              <w:autoSpaceDN w:val="0"/>
              <w:ind w:right="-1"/>
              <w:jc w:val="both"/>
            </w:pPr>
            <w:r w:rsidRPr="003B221A">
              <w:t xml:space="preserve">(АО «ВБРР») </w:t>
            </w:r>
          </w:p>
          <w:p w14:paraId="191F2ED0" w14:textId="77777777" w:rsidR="00A021F1" w:rsidRPr="003B221A" w:rsidRDefault="00A021F1" w:rsidP="00A021F1">
            <w:pPr>
              <w:widowControl w:val="0"/>
              <w:shd w:val="clear" w:color="auto" w:fill="FFFFFF"/>
              <w:autoSpaceDE w:val="0"/>
              <w:autoSpaceDN w:val="0"/>
              <w:ind w:right="-1"/>
            </w:pPr>
            <w:r w:rsidRPr="003B221A">
              <w:t xml:space="preserve">Расчетный </w:t>
            </w:r>
            <w:r w:rsidR="00DE284A">
              <w:t xml:space="preserve">счет </w:t>
            </w:r>
            <w:r w:rsidRPr="003B221A">
              <w:t>40702810200000005249</w:t>
            </w:r>
          </w:p>
          <w:p w14:paraId="5C5397E2" w14:textId="77777777" w:rsidR="00A021F1" w:rsidRPr="003B221A" w:rsidRDefault="00A021F1" w:rsidP="00A021F1">
            <w:pPr>
              <w:widowControl w:val="0"/>
              <w:shd w:val="clear" w:color="auto" w:fill="FFFFFF"/>
              <w:autoSpaceDE w:val="0"/>
              <w:autoSpaceDN w:val="0"/>
              <w:ind w:right="-1"/>
            </w:pPr>
            <w:r w:rsidRPr="003B221A">
              <w:t>Корреспондентский счет 30101810900000000880</w:t>
            </w:r>
          </w:p>
          <w:p w14:paraId="0DF6AD65" w14:textId="77777777" w:rsidR="00A021F1" w:rsidRPr="003B221A" w:rsidRDefault="00A021F1" w:rsidP="00A021F1">
            <w:pPr>
              <w:widowControl w:val="0"/>
              <w:shd w:val="clear" w:color="auto" w:fill="FFFFFF"/>
              <w:autoSpaceDE w:val="0"/>
              <w:autoSpaceDN w:val="0"/>
              <w:ind w:right="-1"/>
            </w:pPr>
            <w:r w:rsidRPr="003B221A">
              <w:t>В ОПЕРУ Московского ГТУ Банка России</w:t>
            </w:r>
          </w:p>
          <w:p w14:paraId="4B66AB92" w14:textId="77777777" w:rsidR="00A021F1" w:rsidRDefault="00A021F1" w:rsidP="00A021F1">
            <w:pPr>
              <w:widowControl w:val="0"/>
              <w:shd w:val="clear" w:color="auto" w:fill="FFFFFF"/>
              <w:tabs>
                <w:tab w:val="left" w:pos="526"/>
              </w:tabs>
              <w:autoSpaceDE w:val="0"/>
              <w:autoSpaceDN w:val="0"/>
              <w:adjustRightInd w:val="0"/>
            </w:pPr>
            <w:r w:rsidRPr="003B221A">
              <w:t>БИК 044525880</w:t>
            </w:r>
          </w:p>
          <w:p w14:paraId="3CD0DC80" w14:textId="77777777" w:rsidR="00A021F1" w:rsidRDefault="00A021F1" w:rsidP="00A021F1">
            <w:pPr>
              <w:widowControl w:val="0"/>
              <w:shd w:val="clear" w:color="auto" w:fill="FFFFFF"/>
              <w:tabs>
                <w:tab w:val="left" w:pos="526"/>
              </w:tabs>
              <w:autoSpaceDE w:val="0"/>
              <w:autoSpaceDN w:val="0"/>
              <w:adjustRightInd w:val="0"/>
            </w:pPr>
          </w:p>
          <w:p w14:paraId="33A7F9E3" w14:textId="77777777" w:rsidR="00DE284A" w:rsidRDefault="00DE284A" w:rsidP="00A021F1">
            <w:pPr>
              <w:widowControl w:val="0"/>
              <w:shd w:val="clear" w:color="auto" w:fill="FFFFFF"/>
              <w:tabs>
                <w:tab w:val="left" w:pos="526"/>
              </w:tabs>
              <w:autoSpaceDE w:val="0"/>
              <w:autoSpaceDN w:val="0"/>
              <w:adjustRightInd w:val="0"/>
            </w:pPr>
          </w:p>
          <w:p w14:paraId="4E2A35B5" w14:textId="77777777" w:rsidR="00A021F1" w:rsidRPr="00EB6022" w:rsidRDefault="00A021F1" w:rsidP="00A021F1">
            <w:pPr>
              <w:widowControl w:val="0"/>
              <w:shd w:val="clear" w:color="auto" w:fill="FFFFFF"/>
              <w:tabs>
                <w:tab w:val="left" w:pos="526"/>
              </w:tabs>
              <w:autoSpaceDE w:val="0"/>
              <w:autoSpaceDN w:val="0"/>
              <w:adjustRightInd w:val="0"/>
            </w:pPr>
            <w:r>
              <w:t>Поставщик:</w:t>
            </w:r>
          </w:p>
        </w:tc>
        <w:tc>
          <w:tcPr>
            <w:tcW w:w="2500" w:type="pct"/>
            <w:tcBorders>
              <w:top w:val="nil"/>
              <w:left w:val="nil"/>
              <w:bottom w:val="nil"/>
              <w:right w:val="nil"/>
            </w:tcBorders>
          </w:tcPr>
          <w:p w14:paraId="445B3C17" w14:textId="77777777" w:rsidR="00A021F1" w:rsidRPr="00EB6022" w:rsidRDefault="00A021F1" w:rsidP="00A021F1">
            <w:pPr>
              <w:jc w:val="center"/>
            </w:pPr>
          </w:p>
          <w:p w14:paraId="7B1D284D" w14:textId="77777777" w:rsidR="00A021F1" w:rsidRPr="00EB6022" w:rsidRDefault="00A021F1" w:rsidP="00A021F1">
            <w:pPr>
              <w:jc w:val="center"/>
            </w:pPr>
          </w:p>
          <w:p w14:paraId="28A00C08" w14:textId="77777777" w:rsidR="00A021F1" w:rsidRDefault="00A021F1" w:rsidP="00A021F1">
            <w:pPr>
              <w:widowControl w:val="0"/>
              <w:shd w:val="clear" w:color="auto" w:fill="FFFFFF"/>
              <w:tabs>
                <w:tab w:val="left" w:pos="526"/>
              </w:tabs>
              <w:autoSpaceDE w:val="0"/>
              <w:autoSpaceDN w:val="0"/>
              <w:adjustRightInd w:val="0"/>
            </w:pPr>
          </w:p>
          <w:p w14:paraId="1EFA64B4" w14:textId="77777777" w:rsidR="00A021F1" w:rsidRDefault="00A021F1" w:rsidP="00A021F1">
            <w:pPr>
              <w:widowControl w:val="0"/>
              <w:shd w:val="clear" w:color="auto" w:fill="FFFFFF"/>
              <w:tabs>
                <w:tab w:val="left" w:pos="526"/>
              </w:tabs>
              <w:autoSpaceDE w:val="0"/>
              <w:autoSpaceDN w:val="0"/>
              <w:adjustRightInd w:val="0"/>
            </w:pPr>
          </w:p>
          <w:p w14:paraId="06F6000C" w14:textId="77777777" w:rsidR="00A021F1" w:rsidRDefault="00A021F1" w:rsidP="00A021F1">
            <w:pPr>
              <w:widowControl w:val="0"/>
              <w:shd w:val="clear" w:color="auto" w:fill="FFFFFF"/>
              <w:tabs>
                <w:tab w:val="left" w:pos="526"/>
              </w:tabs>
              <w:autoSpaceDE w:val="0"/>
              <w:autoSpaceDN w:val="0"/>
              <w:adjustRightInd w:val="0"/>
            </w:pPr>
          </w:p>
          <w:p w14:paraId="266C77BF" w14:textId="77777777" w:rsidR="00A021F1" w:rsidRDefault="00A021F1" w:rsidP="00A021F1">
            <w:pPr>
              <w:widowControl w:val="0"/>
              <w:shd w:val="clear" w:color="auto" w:fill="FFFFFF"/>
              <w:tabs>
                <w:tab w:val="left" w:pos="526"/>
              </w:tabs>
              <w:autoSpaceDE w:val="0"/>
              <w:autoSpaceDN w:val="0"/>
              <w:adjustRightInd w:val="0"/>
            </w:pPr>
          </w:p>
          <w:p w14:paraId="2A3A9462" w14:textId="77777777" w:rsidR="00A021F1" w:rsidRDefault="00A021F1" w:rsidP="00A021F1">
            <w:pPr>
              <w:widowControl w:val="0"/>
              <w:shd w:val="clear" w:color="auto" w:fill="FFFFFF"/>
              <w:tabs>
                <w:tab w:val="left" w:pos="526"/>
              </w:tabs>
              <w:autoSpaceDE w:val="0"/>
              <w:autoSpaceDN w:val="0"/>
              <w:adjustRightInd w:val="0"/>
            </w:pPr>
          </w:p>
          <w:p w14:paraId="245B3DB5" w14:textId="77777777" w:rsidR="00A021F1" w:rsidRDefault="00A021F1" w:rsidP="00A021F1">
            <w:pPr>
              <w:widowControl w:val="0"/>
              <w:shd w:val="clear" w:color="auto" w:fill="FFFFFF"/>
              <w:tabs>
                <w:tab w:val="left" w:pos="526"/>
              </w:tabs>
              <w:autoSpaceDE w:val="0"/>
              <w:autoSpaceDN w:val="0"/>
              <w:adjustRightInd w:val="0"/>
            </w:pPr>
          </w:p>
          <w:p w14:paraId="5B5B14E1" w14:textId="77777777" w:rsidR="00A021F1" w:rsidRDefault="00A021F1" w:rsidP="00A021F1">
            <w:pPr>
              <w:widowControl w:val="0"/>
              <w:shd w:val="clear" w:color="auto" w:fill="FFFFFF"/>
              <w:tabs>
                <w:tab w:val="left" w:pos="526"/>
              </w:tabs>
              <w:autoSpaceDE w:val="0"/>
              <w:autoSpaceDN w:val="0"/>
              <w:adjustRightInd w:val="0"/>
            </w:pPr>
          </w:p>
          <w:p w14:paraId="503CEA8E" w14:textId="77777777" w:rsidR="00A021F1" w:rsidRDefault="00A021F1" w:rsidP="00A021F1">
            <w:pPr>
              <w:widowControl w:val="0"/>
              <w:shd w:val="clear" w:color="auto" w:fill="FFFFFF"/>
              <w:tabs>
                <w:tab w:val="left" w:pos="526"/>
              </w:tabs>
              <w:autoSpaceDE w:val="0"/>
              <w:autoSpaceDN w:val="0"/>
              <w:adjustRightInd w:val="0"/>
            </w:pPr>
          </w:p>
          <w:p w14:paraId="4BFF3C3A" w14:textId="77777777" w:rsidR="00A021F1" w:rsidRDefault="00A021F1" w:rsidP="00A021F1">
            <w:pPr>
              <w:widowControl w:val="0"/>
              <w:shd w:val="clear" w:color="auto" w:fill="FFFFFF"/>
              <w:tabs>
                <w:tab w:val="left" w:pos="526"/>
              </w:tabs>
              <w:autoSpaceDE w:val="0"/>
              <w:autoSpaceDN w:val="0"/>
              <w:adjustRightInd w:val="0"/>
            </w:pPr>
          </w:p>
          <w:p w14:paraId="19B65377" w14:textId="77777777" w:rsidR="00A021F1" w:rsidRDefault="00A021F1" w:rsidP="00A021F1">
            <w:pPr>
              <w:widowControl w:val="0"/>
              <w:shd w:val="clear" w:color="auto" w:fill="FFFFFF"/>
              <w:tabs>
                <w:tab w:val="left" w:pos="526"/>
              </w:tabs>
              <w:autoSpaceDE w:val="0"/>
              <w:autoSpaceDN w:val="0"/>
              <w:adjustRightInd w:val="0"/>
            </w:pPr>
          </w:p>
          <w:p w14:paraId="02ACC045" w14:textId="77777777" w:rsidR="00A021F1" w:rsidRDefault="00A021F1" w:rsidP="00A021F1">
            <w:pPr>
              <w:widowControl w:val="0"/>
              <w:shd w:val="clear" w:color="auto" w:fill="FFFFFF"/>
              <w:tabs>
                <w:tab w:val="left" w:pos="526"/>
              </w:tabs>
              <w:autoSpaceDE w:val="0"/>
              <w:autoSpaceDN w:val="0"/>
              <w:adjustRightInd w:val="0"/>
            </w:pPr>
          </w:p>
          <w:p w14:paraId="3858C7D8" w14:textId="77777777" w:rsidR="00A021F1" w:rsidRDefault="00A021F1" w:rsidP="00A021F1">
            <w:pPr>
              <w:widowControl w:val="0"/>
              <w:shd w:val="clear" w:color="auto" w:fill="FFFFFF"/>
              <w:tabs>
                <w:tab w:val="left" w:pos="526"/>
              </w:tabs>
              <w:autoSpaceDE w:val="0"/>
              <w:autoSpaceDN w:val="0"/>
              <w:adjustRightInd w:val="0"/>
            </w:pPr>
          </w:p>
          <w:p w14:paraId="40F78CD4" w14:textId="77777777" w:rsidR="00A021F1" w:rsidRDefault="00A021F1" w:rsidP="00A021F1">
            <w:pPr>
              <w:widowControl w:val="0"/>
              <w:shd w:val="clear" w:color="auto" w:fill="FFFFFF"/>
              <w:tabs>
                <w:tab w:val="left" w:pos="526"/>
              </w:tabs>
              <w:autoSpaceDE w:val="0"/>
              <w:autoSpaceDN w:val="0"/>
              <w:adjustRightInd w:val="0"/>
            </w:pPr>
          </w:p>
          <w:p w14:paraId="73E265F2" w14:textId="77777777" w:rsidR="00A021F1" w:rsidRDefault="00A021F1" w:rsidP="00A021F1">
            <w:pPr>
              <w:widowControl w:val="0"/>
              <w:shd w:val="clear" w:color="auto" w:fill="FFFFFF"/>
              <w:tabs>
                <w:tab w:val="left" w:pos="526"/>
              </w:tabs>
              <w:autoSpaceDE w:val="0"/>
              <w:autoSpaceDN w:val="0"/>
              <w:adjustRightInd w:val="0"/>
            </w:pPr>
            <w:r>
              <w:t>Покупатель:</w:t>
            </w:r>
          </w:p>
          <w:p w14:paraId="4F6DF950" w14:textId="77777777" w:rsidR="00A021F1" w:rsidRPr="00EB6022" w:rsidRDefault="00A021F1" w:rsidP="00A021F1">
            <w:pPr>
              <w:widowControl w:val="0"/>
              <w:shd w:val="clear" w:color="auto" w:fill="FFFFFF"/>
              <w:tabs>
                <w:tab w:val="left" w:pos="526"/>
              </w:tabs>
              <w:autoSpaceDE w:val="0"/>
              <w:autoSpaceDN w:val="0"/>
              <w:adjustRightInd w:val="0"/>
            </w:pPr>
          </w:p>
        </w:tc>
      </w:tr>
    </w:tbl>
    <w:p w14:paraId="77ED312C" w14:textId="77777777" w:rsidR="00E03F88" w:rsidRPr="00EB6022" w:rsidRDefault="00E03F88" w:rsidP="00413843">
      <w:pPr>
        <w:widowControl w:val="0"/>
        <w:shd w:val="clear" w:color="auto" w:fill="FFFFFF"/>
        <w:tabs>
          <w:tab w:val="left" w:pos="526"/>
        </w:tabs>
        <w:autoSpaceDE w:val="0"/>
        <w:autoSpaceDN w:val="0"/>
        <w:adjustRightInd w:val="0"/>
        <w:jc w:val="both"/>
      </w:pPr>
      <w:r w:rsidRPr="00EB6022">
        <w:t xml:space="preserve"> ____________________/</w:t>
      </w:r>
      <w:r w:rsidR="008F5EA2">
        <w:t>К.Н.</w:t>
      </w:r>
      <w:r w:rsidR="00DE284A">
        <w:t xml:space="preserve"> </w:t>
      </w:r>
      <w:r w:rsidR="008F5EA2">
        <w:t>Дербышев</w:t>
      </w:r>
      <w:r w:rsidR="0036102F">
        <w:t xml:space="preserve"> </w:t>
      </w:r>
      <w:r w:rsidR="00DE284A">
        <w:t>/</w:t>
      </w:r>
      <w:r w:rsidR="00DE284A">
        <w:tab/>
      </w:r>
      <w:r w:rsidR="00DE284A">
        <w:tab/>
        <w:t xml:space="preserve">      </w:t>
      </w:r>
      <w:r w:rsidRPr="00EB6022">
        <w:t>_________</w:t>
      </w:r>
      <w:r w:rsidR="00B83698">
        <w:t>___________</w:t>
      </w:r>
      <w:r w:rsidRPr="00EB6022">
        <w:t>/</w:t>
      </w:r>
      <w:r w:rsidR="008F5EA2" w:rsidRPr="00EB6022">
        <w:t xml:space="preserve"> </w:t>
      </w:r>
      <w:r w:rsidRPr="00EB6022">
        <w:t>/</w:t>
      </w:r>
    </w:p>
    <w:p w14:paraId="61846A6E" w14:textId="77777777" w:rsidR="00F963CF" w:rsidRPr="00D85E69" w:rsidRDefault="00E227D0" w:rsidP="00413843">
      <w:pPr>
        <w:widowControl w:val="0"/>
        <w:shd w:val="clear" w:color="auto" w:fill="FFFFFF"/>
        <w:tabs>
          <w:tab w:val="left" w:pos="526"/>
        </w:tabs>
        <w:autoSpaceDE w:val="0"/>
        <w:autoSpaceDN w:val="0"/>
        <w:adjustRightInd w:val="0"/>
        <w:jc w:val="both"/>
        <w:rPr>
          <w:spacing w:val="-10"/>
        </w:rPr>
        <w:sectPr w:rsidR="00F963CF" w:rsidRPr="00D85E69" w:rsidSect="00DE284A">
          <w:type w:val="continuous"/>
          <w:pgSz w:w="11906" w:h="16838"/>
          <w:pgMar w:top="709" w:right="567" w:bottom="709" w:left="1134" w:header="709" w:footer="709" w:gutter="0"/>
          <w:cols w:space="708"/>
          <w:docGrid w:linePitch="360"/>
        </w:sectPr>
      </w:pPr>
      <w:r>
        <w:rPr>
          <w:b/>
        </w:rPr>
        <w:t xml:space="preserve"> </w:t>
      </w:r>
      <w:r w:rsidRPr="00D85E69">
        <w:rPr>
          <w:spacing w:val="-10"/>
        </w:rPr>
        <w:t xml:space="preserve"> </w:t>
      </w:r>
    </w:p>
    <w:tbl>
      <w:tblPr>
        <w:tblW w:w="9322" w:type="dxa"/>
        <w:tblLayout w:type="fixed"/>
        <w:tblLook w:val="04A0" w:firstRow="1" w:lastRow="0" w:firstColumn="1" w:lastColumn="0" w:noHBand="0" w:noVBand="1"/>
      </w:tblPr>
      <w:tblGrid>
        <w:gridCol w:w="528"/>
        <w:gridCol w:w="1630"/>
        <w:gridCol w:w="788"/>
        <w:gridCol w:w="1789"/>
        <w:gridCol w:w="760"/>
        <w:gridCol w:w="567"/>
        <w:gridCol w:w="1439"/>
        <w:gridCol w:w="1821"/>
      </w:tblGrid>
      <w:tr w:rsidR="002967AA" w:rsidRPr="005D1FAA" w14:paraId="69D56A61" w14:textId="77777777" w:rsidTr="00C1134D">
        <w:trPr>
          <w:trHeight w:val="510"/>
        </w:trPr>
        <w:tc>
          <w:tcPr>
            <w:tcW w:w="528" w:type="dxa"/>
            <w:shd w:val="clear" w:color="auto" w:fill="auto"/>
            <w:vAlign w:val="center"/>
            <w:hideMark/>
          </w:tcPr>
          <w:p w14:paraId="2FF3EB22" w14:textId="77777777" w:rsidR="002967AA" w:rsidRPr="005D1FAA" w:rsidRDefault="002967AA" w:rsidP="00413843">
            <w:pPr>
              <w:jc w:val="both"/>
              <w:rPr>
                <w:b/>
              </w:rPr>
            </w:pPr>
          </w:p>
        </w:tc>
        <w:tc>
          <w:tcPr>
            <w:tcW w:w="1630" w:type="dxa"/>
            <w:shd w:val="clear" w:color="auto" w:fill="auto"/>
            <w:vAlign w:val="center"/>
            <w:hideMark/>
          </w:tcPr>
          <w:p w14:paraId="3B9043C7" w14:textId="77777777" w:rsidR="002967AA" w:rsidRPr="005D1FAA" w:rsidRDefault="002967AA" w:rsidP="00413843">
            <w:pPr>
              <w:jc w:val="both"/>
              <w:rPr>
                <w:b/>
              </w:rPr>
            </w:pPr>
          </w:p>
        </w:tc>
        <w:tc>
          <w:tcPr>
            <w:tcW w:w="2577" w:type="dxa"/>
            <w:gridSpan w:val="2"/>
            <w:shd w:val="clear" w:color="auto" w:fill="auto"/>
            <w:vAlign w:val="center"/>
            <w:hideMark/>
          </w:tcPr>
          <w:p w14:paraId="28850DA0" w14:textId="77777777" w:rsidR="002967AA" w:rsidRPr="005D1FAA" w:rsidRDefault="002967AA" w:rsidP="00413843">
            <w:pPr>
              <w:jc w:val="both"/>
              <w:rPr>
                <w:b/>
              </w:rPr>
            </w:pPr>
          </w:p>
        </w:tc>
        <w:tc>
          <w:tcPr>
            <w:tcW w:w="760" w:type="dxa"/>
            <w:shd w:val="clear" w:color="auto" w:fill="auto"/>
            <w:vAlign w:val="center"/>
            <w:hideMark/>
          </w:tcPr>
          <w:p w14:paraId="13686EEC" w14:textId="77777777" w:rsidR="002967AA" w:rsidRPr="005D1FAA" w:rsidRDefault="002967AA" w:rsidP="00413843">
            <w:pPr>
              <w:jc w:val="both"/>
              <w:rPr>
                <w:b/>
              </w:rPr>
            </w:pPr>
          </w:p>
        </w:tc>
        <w:tc>
          <w:tcPr>
            <w:tcW w:w="3827" w:type="dxa"/>
            <w:gridSpan w:val="3"/>
            <w:shd w:val="clear" w:color="auto" w:fill="auto"/>
            <w:vAlign w:val="center"/>
            <w:hideMark/>
          </w:tcPr>
          <w:p w14:paraId="28740544" w14:textId="77777777" w:rsidR="00DA2AD1" w:rsidRDefault="002967AA" w:rsidP="00DE284A">
            <w:pPr>
              <w:jc w:val="right"/>
            </w:pPr>
            <w:r w:rsidRPr="005D1FAA">
              <w:t xml:space="preserve">Приложение № </w:t>
            </w:r>
            <w:r w:rsidR="00CD2C6B" w:rsidRPr="005D1FAA">
              <w:t>1</w:t>
            </w:r>
            <w:r w:rsidRPr="005D1FAA">
              <w:t xml:space="preserve"> к Дог</w:t>
            </w:r>
            <w:r w:rsidR="00DA2AD1">
              <w:t xml:space="preserve">овору             </w:t>
            </w:r>
            <w:r w:rsidRPr="005D1FAA">
              <w:t>№</w:t>
            </w:r>
            <w:r w:rsidR="003D19F7">
              <w:t xml:space="preserve"> </w:t>
            </w:r>
            <w:r w:rsidR="00DA2AD1">
              <w:t>______________________</w:t>
            </w:r>
            <w:r w:rsidR="00DA2AD1" w:rsidRPr="005D1FAA">
              <w:t xml:space="preserve"> </w:t>
            </w:r>
          </w:p>
          <w:p w14:paraId="05FAB7A8" w14:textId="77777777" w:rsidR="003F33D3" w:rsidRPr="00630576" w:rsidRDefault="00DA2AD1" w:rsidP="00DE284A">
            <w:pPr>
              <w:jc w:val="right"/>
            </w:pPr>
            <w:r w:rsidRPr="005D1FAA">
              <w:t>от «__» ___</w:t>
            </w:r>
            <w:r>
              <w:t>___</w:t>
            </w:r>
            <w:r w:rsidRPr="005D1FAA">
              <w:t xml:space="preserve"> 20</w:t>
            </w:r>
            <w:r w:rsidR="00DE284A">
              <w:t>___</w:t>
            </w:r>
            <w:r w:rsidRPr="005D1FAA">
              <w:t>г.</w:t>
            </w:r>
          </w:p>
          <w:p w14:paraId="7E64531D" w14:textId="77777777" w:rsidR="002967AA" w:rsidRPr="005D1FAA" w:rsidRDefault="002967AA" w:rsidP="00413843"/>
        </w:tc>
      </w:tr>
      <w:tr w:rsidR="002967AA" w:rsidRPr="005D1FAA" w14:paraId="7D59AB7E" w14:textId="77777777" w:rsidTr="00C1134D">
        <w:trPr>
          <w:trHeight w:val="255"/>
        </w:trPr>
        <w:tc>
          <w:tcPr>
            <w:tcW w:w="528" w:type="dxa"/>
            <w:shd w:val="clear" w:color="auto" w:fill="auto"/>
            <w:vAlign w:val="center"/>
            <w:hideMark/>
          </w:tcPr>
          <w:p w14:paraId="3B5F0C57" w14:textId="77777777" w:rsidR="002967AA" w:rsidRPr="005D1FAA" w:rsidRDefault="002967AA" w:rsidP="00413843">
            <w:pPr>
              <w:jc w:val="both"/>
              <w:rPr>
                <w:b/>
              </w:rPr>
            </w:pPr>
          </w:p>
        </w:tc>
        <w:tc>
          <w:tcPr>
            <w:tcW w:w="1630" w:type="dxa"/>
            <w:shd w:val="clear" w:color="auto" w:fill="auto"/>
            <w:vAlign w:val="center"/>
            <w:hideMark/>
          </w:tcPr>
          <w:p w14:paraId="48693E2C" w14:textId="77777777" w:rsidR="002967AA" w:rsidRPr="005D1FAA" w:rsidRDefault="002967AA" w:rsidP="00413843">
            <w:pPr>
              <w:jc w:val="both"/>
              <w:rPr>
                <w:b/>
              </w:rPr>
            </w:pPr>
          </w:p>
        </w:tc>
        <w:tc>
          <w:tcPr>
            <w:tcW w:w="2577" w:type="dxa"/>
            <w:gridSpan w:val="2"/>
            <w:shd w:val="clear" w:color="auto" w:fill="auto"/>
            <w:vAlign w:val="center"/>
            <w:hideMark/>
          </w:tcPr>
          <w:p w14:paraId="0882EC4A" w14:textId="77777777" w:rsidR="002967AA" w:rsidRPr="005D1FAA" w:rsidRDefault="002967AA" w:rsidP="00413843">
            <w:pPr>
              <w:jc w:val="both"/>
              <w:rPr>
                <w:b/>
              </w:rPr>
            </w:pPr>
          </w:p>
        </w:tc>
        <w:tc>
          <w:tcPr>
            <w:tcW w:w="1327" w:type="dxa"/>
            <w:gridSpan w:val="2"/>
            <w:shd w:val="clear" w:color="auto" w:fill="auto"/>
            <w:vAlign w:val="center"/>
            <w:hideMark/>
          </w:tcPr>
          <w:p w14:paraId="21AF7F3E" w14:textId="77777777" w:rsidR="002967AA" w:rsidRPr="005D1FAA" w:rsidRDefault="002967AA" w:rsidP="00413843">
            <w:pPr>
              <w:jc w:val="both"/>
              <w:rPr>
                <w:b/>
              </w:rPr>
            </w:pPr>
          </w:p>
        </w:tc>
        <w:tc>
          <w:tcPr>
            <w:tcW w:w="3260" w:type="dxa"/>
            <w:gridSpan w:val="2"/>
            <w:shd w:val="clear" w:color="auto" w:fill="auto"/>
            <w:vAlign w:val="center"/>
            <w:hideMark/>
          </w:tcPr>
          <w:p w14:paraId="64B13561" w14:textId="77777777" w:rsidR="002967AA" w:rsidRPr="005D1FAA" w:rsidRDefault="002967AA" w:rsidP="00413843">
            <w:pPr>
              <w:jc w:val="both"/>
              <w:rPr>
                <w:b/>
              </w:rPr>
            </w:pPr>
          </w:p>
        </w:tc>
      </w:tr>
      <w:tr w:rsidR="002967AA" w:rsidRPr="005D1FAA" w14:paraId="488E255A" w14:textId="77777777" w:rsidTr="00C1134D">
        <w:trPr>
          <w:trHeight w:val="825"/>
        </w:trPr>
        <w:tc>
          <w:tcPr>
            <w:tcW w:w="9322" w:type="dxa"/>
            <w:gridSpan w:val="8"/>
            <w:tcBorders>
              <w:bottom w:val="single" w:sz="4" w:space="0" w:color="auto"/>
            </w:tcBorders>
            <w:shd w:val="clear" w:color="auto" w:fill="auto"/>
            <w:vAlign w:val="center"/>
            <w:hideMark/>
          </w:tcPr>
          <w:p w14:paraId="7414F822" w14:textId="77777777" w:rsidR="002967AA" w:rsidRPr="005D1FAA" w:rsidRDefault="002967AA" w:rsidP="00413843">
            <w:pPr>
              <w:jc w:val="center"/>
              <w:rPr>
                <w:b/>
                <w:bCs/>
              </w:rPr>
            </w:pPr>
          </w:p>
          <w:p w14:paraId="638017D3" w14:textId="77777777" w:rsidR="002967AA" w:rsidRPr="005D1FAA" w:rsidRDefault="002967AA" w:rsidP="00413843">
            <w:pPr>
              <w:jc w:val="center"/>
              <w:rPr>
                <w:b/>
                <w:bCs/>
              </w:rPr>
            </w:pPr>
            <w:r w:rsidRPr="005D1FAA">
              <w:rPr>
                <w:b/>
                <w:bCs/>
              </w:rPr>
              <w:t xml:space="preserve">Информация о цепочке собственников контрагента, включая бенефициаров </w:t>
            </w:r>
            <w:r w:rsidRPr="005D1FAA">
              <w:rPr>
                <w:b/>
                <w:bCs/>
              </w:rPr>
              <w:br/>
              <w:t xml:space="preserve">(в том числе, конечных)               </w:t>
            </w:r>
          </w:p>
          <w:p w14:paraId="441EF403" w14:textId="77777777" w:rsidR="002967AA" w:rsidRPr="005D1FAA" w:rsidRDefault="002967AA" w:rsidP="00413843">
            <w:pPr>
              <w:jc w:val="center"/>
              <w:rPr>
                <w:b/>
                <w:bCs/>
              </w:rPr>
            </w:pPr>
            <w:r w:rsidRPr="005D1FAA">
              <w:rPr>
                <w:b/>
                <w:bCs/>
              </w:rPr>
              <w:t>(по состоянию на «__» ________ 20__ г.)</w:t>
            </w:r>
          </w:p>
          <w:p w14:paraId="7283E251" w14:textId="77777777" w:rsidR="002967AA" w:rsidRPr="005D1FAA" w:rsidRDefault="002967AA" w:rsidP="00413843">
            <w:pPr>
              <w:jc w:val="both"/>
              <w:rPr>
                <w:b/>
                <w:bCs/>
              </w:rPr>
            </w:pPr>
          </w:p>
        </w:tc>
      </w:tr>
      <w:tr w:rsidR="002967AA" w:rsidRPr="005D1FAA" w14:paraId="2691EDD5" w14:textId="77777777" w:rsidTr="00C1134D">
        <w:trPr>
          <w:trHeight w:val="2767"/>
        </w:trPr>
        <w:tc>
          <w:tcPr>
            <w:tcW w:w="528" w:type="dxa"/>
            <w:tcBorders>
              <w:top w:val="single" w:sz="4" w:space="0" w:color="auto"/>
              <w:left w:val="single" w:sz="4" w:space="0" w:color="auto"/>
              <w:bottom w:val="single" w:sz="4" w:space="0" w:color="auto"/>
              <w:right w:val="single" w:sz="4" w:space="0" w:color="auto"/>
            </w:tcBorders>
            <w:shd w:val="clear" w:color="000000" w:fill="C0C0C0"/>
            <w:vAlign w:val="center"/>
            <w:hideMark/>
          </w:tcPr>
          <w:p w14:paraId="103BC524" w14:textId="77777777" w:rsidR="002967AA" w:rsidRPr="005D1FAA" w:rsidRDefault="002967AA" w:rsidP="00413843">
            <w:pPr>
              <w:jc w:val="both"/>
            </w:pPr>
            <w:r w:rsidRPr="005D1FAA">
              <w:t>№ п/п</w:t>
            </w:r>
          </w:p>
        </w:tc>
        <w:tc>
          <w:tcPr>
            <w:tcW w:w="2418" w:type="dxa"/>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14:paraId="6006A894" w14:textId="77777777" w:rsidR="002967AA" w:rsidRPr="005D1FAA" w:rsidRDefault="002967AA" w:rsidP="00C1134D">
            <w:pPr>
              <w:jc w:val="both"/>
            </w:pPr>
            <w:r w:rsidRPr="005D1FAA">
              <w:t xml:space="preserve">Наименование контрагента (ИНН и вид деятельности) </w:t>
            </w:r>
          </w:p>
        </w:tc>
        <w:tc>
          <w:tcPr>
            <w:tcW w:w="1789" w:type="dxa"/>
            <w:tcBorders>
              <w:top w:val="single" w:sz="4" w:space="0" w:color="auto"/>
              <w:left w:val="single" w:sz="4" w:space="0" w:color="auto"/>
              <w:bottom w:val="single" w:sz="4" w:space="0" w:color="auto"/>
              <w:right w:val="single" w:sz="4" w:space="0" w:color="auto"/>
            </w:tcBorders>
            <w:shd w:val="clear" w:color="000000" w:fill="C0C0C0"/>
            <w:vAlign w:val="center"/>
            <w:hideMark/>
          </w:tcPr>
          <w:p w14:paraId="7A7E1FF0" w14:textId="77777777" w:rsidR="002967AA" w:rsidRPr="005D1FAA" w:rsidRDefault="002967AA" w:rsidP="00413843">
            <w:pPr>
              <w:jc w:val="both"/>
            </w:pPr>
            <w:r w:rsidRPr="005D1FAA">
              <w:t>Договор//Контракт (реквизиты, предмет, цена, срок действия и иные существенные условия)</w:t>
            </w:r>
          </w:p>
        </w:tc>
        <w:tc>
          <w:tcPr>
            <w:tcW w:w="2766" w:type="dxa"/>
            <w:gridSpan w:val="3"/>
            <w:tcBorders>
              <w:top w:val="single" w:sz="4" w:space="0" w:color="auto"/>
              <w:left w:val="single" w:sz="4" w:space="0" w:color="auto"/>
              <w:bottom w:val="single" w:sz="4" w:space="0" w:color="auto"/>
              <w:right w:val="single" w:sz="4" w:space="0" w:color="auto"/>
            </w:tcBorders>
            <w:shd w:val="clear" w:color="000000" w:fill="C0C0C0"/>
            <w:vAlign w:val="center"/>
            <w:hideMark/>
          </w:tcPr>
          <w:p w14:paraId="539C22C9" w14:textId="77777777" w:rsidR="002967AA" w:rsidRPr="005D1FAA" w:rsidRDefault="002967AA" w:rsidP="00413843">
            <w:pPr>
              <w:jc w:val="both"/>
            </w:pPr>
            <w:r w:rsidRPr="005D1FAA">
              <w:t>Информация о цепочке собственников контрагента, включая бенефициаров (в том числе конечных)                                                                    (ФИО, паспортные данные, ИНН)</w:t>
            </w:r>
          </w:p>
        </w:tc>
        <w:tc>
          <w:tcPr>
            <w:tcW w:w="1821" w:type="dxa"/>
            <w:tcBorders>
              <w:top w:val="single" w:sz="4" w:space="0" w:color="auto"/>
              <w:left w:val="single" w:sz="4" w:space="0" w:color="auto"/>
              <w:bottom w:val="single" w:sz="4" w:space="0" w:color="auto"/>
              <w:right w:val="single" w:sz="4" w:space="0" w:color="auto"/>
            </w:tcBorders>
            <w:shd w:val="clear" w:color="000000" w:fill="C0C0C0"/>
            <w:vAlign w:val="center"/>
            <w:hideMark/>
          </w:tcPr>
          <w:p w14:paraId="27EF68BD" w14:textId="77777777" w:rsidR="002967AA" w:rsidRPr="005D1FAA" w:rsidRDefault="002967AA" w:rsidP="00413843">
            <w:pPr>
              <w:jc w:val="both"/>
            </w:pPr>
            <w:r w:rsidRPr="005D1FAA">
              <w:t>Подтверждающие документы              (наименование, реквизиты)</w:t>
            </w:r>
          </w:p>
        </w:tc>
      </w:tr>
      <w:tr w:rsidR="002967AA" w:rsidRPr="005D1FAA" w14:paraId="314E64C3" w14:textId="77777777" w:rsidTr="00C1134D">
        <w:trPr>
          <w:trHeight w:val="255"/>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5DCFAF" w14:textId="77777777" w:rsidR="002967AA" w:rsidRPr="005D1FAA" w:rsidRDefault="002967AA" w:rsidP="00413843">
            <w:pPr>
              <w:jc w:val="both"/>
            </w:pPr>
            <w:r w:rsidRPr="005D1FAA">
              <w:t>1</w:t>
            </w:r>
          </w:p>
        </w:tc>
        <w:tc>
          <w:tcPr>
            <w:tcW w:w="2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F5351A" w14:textId="77777777" w:rsidR="002967AA" w:rsidRPr="005D1FAA" w:rsidRDefault="002967AA" w:rsidP="00413843">
            <w:pPr>
              <w:jc w:val="both"/>
            </w:pPr>
            <w:r w:rsidRPr="005D1FAA">
              <w:t>2</w:t>
            </w:r>
          </w:p>
        </w:tc>
        <w:tc>
          <w:tcPr>
            <w:tcW w:w="17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03200D" w14:textId="77777777" w:rsidR="002967AA" w:rsidRPr="005D1FAA" w:rsidRDefault="002967AA" w:rsidP="00413843">
            <w:pPr>
              <w:jc w:val="both"/>
            </w:pPr>
            <w:r w:rsidRPr="005D1FAA">
              <w:t>3</w:t>
            </w:r>
          </w:p>
        </w:tc>
        <w:tc>
          <w:tcPr>
            <w:tcW w:w="27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8F18B6E" w14:textId="77777777" w:rsidR="002967AA" w:rsidRPr="005D1FAA" w:rsidRDefault="002967AA" w:rsidP="00413843">
            <w:pPr>
              <w:jc w:val="both"/>
            </w:pPr>
            <w:r w:rsidRPr="005D1FAA">
              <w:t>4</w:t>
            </w:r>
          </w:p>
        </w:tc>
        <w:tc>
          <w:tcPr>
            <w:tcW w:w="18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EECC7" w14:textId="77777777" w:rsidR="002967AA" w:rsidRPr="005D1FAA" w:rsidRDefault="002967AA" w:rsidP="00413843">
            <w:pPr>
              <w:jc w:val="both"/>
            </w:pPr>
            <w:r w:rsidRPr="005D1FAA">
              <w:t>5</w:t>
            </w:r>
          </w:p>
        </w:tc>
      </w:tr>
      <w:tr w:rsidR="002967AA" w:rsidRPr="005D1FAA" w14:paraId="401B0C9E" w14:textId="77777777" w:rsidTr="00C1134D">
        <w:trPr>
          <w:trHeight w:val="255"/>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7C57D8" w14:textId="77777777" w:rsidR="002967AA" w:rsidRPr="005D1FAA" w:rsidRDefault="002967AA" w:rsidP="00413843">
            <w:pPr>
              <w:jc w:val="both"/>
            </w:pPr>
            <w:r w:rsidRPr="005D1FAA">
              <w:t> </w:t>
            </w:r>
          </w:p>
        </w:tc>
        <w:tc>
          <w:tcPr>
            <w:tcW w:w="2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42CC7D" w14:textId="77777777" w:rsidR="002967AA" w:rsidRPr="005D1FAA" w:rsidRDefault="002967AA" w:rsidP="00413843">
            <w:pPr>
              <w:jc w:val="both"/>
            </w:pPr>
            <w:r w:rsidRPr="005D1FAA">
              <w:t> </w:t>
            </w:r>
          </w:p>
        </w:tc>
        <w:tc>
          <w:tcPr>
            <w:tcW w:w="17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ABBB23" w14:textId="77777777" w:rsidR="002967AA" w:rsidRPr="005D1FAA" w:rsidRDefault="002967AA" w:rsidP="00413843">
            <w:pPr>
              <w:jc w:val="both"/>
            </w:pPr>
            <w:r w:rsidRPr="005D1FAA">
              <w:t> </w:t>
            </w:r>
          </w:p>
        </w:tc>
        <w:tc>
          <w:tcPr>
            <w:tcW w:w="27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83724DB" w14:textId="77777777" w:rsidR="002967AA" w:rsidRPr="005D1FAA" w:rsidRDefault="002967AA" w:rsidP="00413843">
            <w:pPr>
              <w:jc w:val="both"/>
            </w:pPr>
            <w:r w:rsidRPr="005D1FAA">
              <w:t> </w:t>
            </w:r>
          </w:p>
        </w:tc>
        <w:tc>
          <w:tcPr>
            <w:tcW w:w="18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8D91B1" w14:textId="77777777" w:rsidR="002967AA" w:rsidRPr="005D1FAA" w:rsidRDefault="002967AA" w:rsidP="00413843">
            <w:pPr>
              <w:jc w:val="both"/>
            </w:pPr>
            <w:r w:rsidRPr="005D1FAA">
              <w:t> </w:t>
            </w:r>
          </w:p>
        </w:tc>
      </w:tr>
      <w:tr w:rsidR="002967AA" w:rsidRPr="005D1FAA" w14:paraId="0F474FAF" w14:textId="77777777" w:rsidTr="00C1134D">
        <w:trPr>
          <w:trHeight w:val="255"/>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BFD0A7" w14:textId="77777777" w:rsidR="002967AA" w:rsidRPr="005D1FAA" w:rsidRDefault="002967AA" w:rsidP="00413843">
            <w:pPr>
              <w:jc w:val="both"/>
            </w:pPr>
            <w:r w:rsidRPr="005D1FAA">
              <w:t> </w:t>
            </w:r>
          </w:p>
        </w:tc>
        <w:tc>
          <w:tcPr>
            <w:tcW w:w="2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B48CE8" w14:textId="77777777" w:rsidR="002967AA" w:rsidRPr="005D1FAA" w:rsidRDefault="002967AA" w:rsidP="00413843">
            <w:pPr>
              <w:jc w:val="both"/>
            </w:pPr>
            <w:r w:rsidRPr="005D1FAA">
              <w:t> </w:t>
            </w:r>
          </w:p>
        </w:tc>
        <w:tc>
          <w:tcPr>
            <w:tcW w:w="17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8E6BE3" w14:textId="77777777" w:rsidR="002967AA" w:rsidRPr="005D1FAA" w:rsidRDefault="002967AA" w:rsidP="00413843">
            <w:pPr>
              <w:jc w:val="both"/>
            </w:pPr>
            <w:r w:rsidRPr="005D1FAA">
              <w:t> </w:t>
            </w:r>
          </w:p>
        </w:tc>
        <w:tc>
          <w:tcPr>
            <w:tcW w:w="27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0CDA181" w14:textId="77777777" w:rsidR="002967AA" w:rsidRPr="005D1FAA" w:rsidRDefault="002967AA" w:rsidP="00413843">
            <w:pPr>
              <w:jc w:val="both"/>
            </w:pPr>
            <w:r w:rsidRPr="005D1FAA">
              <w:t> </w:t>
            </w:r>
          </w:p>
        </w:tc>
        <w:tc>
          <w:tcPr>
            <w:tcW w:w="18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B9BAFD" w14:textId="77777777" w:rsidR="002967AA" w:rsidRPr="005D1FAA" w:rsidRDefault="002967AA" w:rsidP="00413843">
            <w:pPr>
              <w:jc w:val="both"/>
            </w:pPr>
            <w:r w:rsidRPr="005D1FAA">
              <w:t> </w:t>
            </w:r>
          </w:p>
        </w:tc>
      </w:tr>
      <w:tr w:rsidR="002967AA" w:rsidRPr="005D1FAA" w14:paraId="3AAB5B3A" w14:textId="77777777" w:rsidTr="00C1134D">
        <w:trPr>
          <w:trHeight w:val="255"/>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8A2E6" w14:textId="77777777" w:rsidR="002967AA" w:rsidRPr="005D1FAA" w:rsidRDefault="002967AA" w:rsidP="00413843">
            <w:pPr>
              <w:jc w:val="both"/>
            </w:pPr>
            <w:r w:rsidRPr="005D1FAA">
              <w:t> </w:t>
            </w:r>
          </w:p>
        </w:tc>
        <w:tc>
          <w:tcPr>
            <w:tcW w:w="2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1E1F7B" w14:textId="77777777" w:rsidR="002967AA" w:rsidRPr="005D1FAA" w:rsidRDefault="002967AA" w:rsidP="00413843">
            <w:pPr>
              <w:jc w:val="both"/>
            </w:pPr>
            <w:r w:rsidRPr="005D1FAA">
              <w:t> </w:t>
            </w:r>
          </w:p>
        </w:tc>
        <w:tc>
          <w:tcPr>
            <w:tcW w:w="17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AA87EC" w14:textId="77777777" w:rsidR="002967AA" w:rsidRPr="005D1FAA" w:rsidRDefault="002967AA" w:rsidP="00413843">
            <w:pPr>
              <w:jc w:val="both"/>
            </w:pPr>
            <w:r w:rsidRPr="005D1FAA">
              <w:t> </w:t>
            </w:r>
          </w:p>
        </w:tc>
        <w:tc>
          <w:tcPr>
            <w:tcW w:w="27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C2D6B8F" w14:textId="77777777" w:rsidR="002967AA" w:rsidRPr="005D1FAA" w:rsidRDefault="002967AA" w:rsidP="00413843">
            <w:pPr>
              <w:jc w:val="both"/>
            </w:pPr>
            <w:r w:rsidRPr="005D1FAA">
              <w:t> </w:t>
            </w:r>
          </w:p>
        </w:tc>
        <w:tc>
          <w:tcPr>
            <w:tcW w:w="18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42C7D" w14:textId="77777777" w:rsidR="002967AA" w:rsidRPr="005D1FAA" w:rsidRDefault="002967AA" w:rsidP="00413843">
            <w:pPr>
              <w:jc w:val="both"/>
            </w:pPr>
            <w:r w:rsidRPr="005D1FAA">
              <w:t> </w:t>
            </w:r>
          </w:p>
        </w:tc>
      </w:tr>
      <w:tr w:rsidR="002967AA" w:rsidRPr="005D1FAA" w14:paraId="1D6CC7E0" w14:textId="77777777" w:rsidTr="00C1134D">
        <w:trPr>
          <w:trHeight w:val="255"/>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D7932A" w14:textId="77777777" w:rsidR="002967AA" w:rsidRPr="005D1FAA" w:rsidRDefault="002967AA" w:rsidP="00413843">
            <w:pPr>
              <w:jc w:val="both"/>
            </w:pPr>
            <w:r w:rsidRPr="005D1FAA">
              <w:t> </w:t>
            </w:r>
          </w:p>
        </w:tc>
        <w:tc>
          <w:tcPr>
            <w:tcW w:w="2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359CF5" w14:textId="77777777" w:rsidR="002967AA" w:rsidRPr="005D1FAA" w:rsidRDefault="002967AA" w:rsidP="00413843">
            <w:pPr>
              <w:jc w:val="both"/>
            </w:pPr>
            <w:r w:rsidRPr="005D1FAA">
              <w:t> </w:t>
            </w:r>
          </w:p>
        </w:tc>
        <w:tc>
          <w:tcPr>
            <w:tcW w:w="17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D32FA7" w14:textId="77777777" w:rsidR="002967AA" w:rsidRPr="005D1FAA" w:rsidRDefault="002967AA" w:rsidP="00413843">
            <w:pPr>
              <w:jc w:val="both"/>
            </w:pPr>
            <w:r w:rsidRPr="005D1FAA">
              <w:t> </w:t>
            </w:r>
          </w:p>
        </w:tc>
        <w:tc>
          <w:tcPr>
            <w:tcW w:w="27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AD812E7" w14:textId="77777777" w:rsidR="002967AA" w:rsidRPr="005D1FAA" w:rsidRDefault="002967AA" w:rsidP="00413843">
            <w:pPr>
              <w:jc w:val="both"/>
            </w:pPr>
            <w:r w:rsidRPr="005D1FAA">
              <w:t> </w:t>
            </w:r>
          </w:p>
        </w:tc>
        <w:tc>
          <w:tcPr>
            <w:tcW w:w="18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9FDDC" w14:textId="77777777" w:rsidR="002967AA" w:rsidRPr="005D1FAA" w:rsidRDefault="002967AA" w:rsidP="00413843">
            <w:pPr>
              <w:jc w:val="both"/>
            </w:pPr>
            <w:r w:rsidRPr="005D1FAA">
              <w:t> </w:t>
            </w:r>
          </w:p>
        </w:tc>
      </w:tr>
      <w:tr w:rsidR="002967AA" w:rsidRPr="005D1FAA" w14:paraId="71AE1064" w14:textId="77777777" w:rsidTr="00C1134D">
        <w:trPr>
          <w:trHeight w:val="15"/>
        </w:trPr>
        <w:tc>
          <w:tcPr>
            <w:tcW w:w="528" w:type="dxa"/>
            <w:tcBorders>
              <w:top w:val="single" w:sz="4" w:space="0" w:color="auto"/>
            </w:tcBorders>
            <w:shd w:val="clear" w:color="auto" w:fill="auto"/>
            <w:vAlign w:val="center"/>
            <w:hideMark/>
          </w:tcPr>
          <w:p w14:paraId="713CA5E1" w14:textId="77777777" w:rsidR="002967AA" w:rsidRPr="005D1FAA" w:rsidRDefault="002967AA" w:rsidP="00413843">
            <w:pPr>
              <w:jc w:val="both"/>
            </w:pPr>
          </w:p>
        </w:tc>
        <w:tc>
          <w:tcPr>
            <w:tcW w:w="2418" w:type="dxa"/>
            <w:gridSpan w:val="2"/>
            <w:tcBorders>
              <w:top w:val="single" w:sz="4" w:space="0" w:color="auto"/>
            </w:tcBorders>
            <w:shd w:val="clear" w:color="auto" w:fill="auto"/>
            <w:vAlign w:val="center"/>
            <w:hideMark/>
          </w:tcPr>
          <w:p w14:paraId="3EB489D9" w14:textId="77777777" w:rsidR="002967AA" w:rsidRPr="005D1FAA" w:rsidRDefault="002967AA" w:rsidP="00413843">
            <w:pPr>
              <w:jc w:val="both"/>
            </w:pPr>
          </w:p>
        </w:tc>
        <w:tc>
          <w:tcPr>
            <w:tcW w:w="1789" w:type="dxa"/>
            <w:tcBorders>
              <w:top w:val="single" w:sz="4" w:space="0" w:color="auto"/>
            </w:tcBorders>
            <w:shd w:val="clear" w:color="auto" w:fill="auto"/>
            <w:vAlign w:val="center"/>
            <w:hideMark/>
          </w:tcPr>
          <w:p w14:paraId="2F190CE5" w14:textId="77777777" w:rsidR="002967AA" w:rsidRPr="005D1FAA" w:rsidRDefault="002967AA" w:rsidP="00413843">
            <w:pPr>
              <w:jc w:val="both"/>
            </w:pPr>
          </w:p>
        </w:tc>
        <w:tc>
          <w:tcPr>
            <w:tcW w:w="2766" w:type="dxa"/>
            <w:gridSpan w:val="3"/>
            <w:tcBorders>
              <w:top w:val="single" w:sz="4" w:space="0" w:color="auto"/>
            </w:tcBorders>
            <w:shd w:val="clear" w:color="auto" w:fill="auto"/>
            <w:vAlign w:val="center"/>
            <w:hideMark/>
          </w:tcPr>
          <w:p w14:paraId="6F107678" w14:textId="77777777" w:rsidR="002967AA" w:rsidRPr="005D1FAA" w:rsidRDefault="002967AA" w:rsidP="00413843">
            <w:pPr>
              <w:jc w:val="both"/>
            </w:pPr>
          </w:p>
        </w:tc>
        <w:tc>
          <w:tcPr>
            <w:tcW w:w="1821" w:type="dxa"/>
            <w:tcBorders>
              <w:top w:val="single" w:sz="4" w:space="0" w:color="auto"/>
            </w:tcBorders>
            <w:shd w:val="clear" w:color="auto" w:fill="auto"/>
            <w:vAlign w:val="center"/>
            <w:hideMark/>
          </w:tcPr>
          <w:p w14:paraId="659DCC28" w14:textId="77777777" w:rsidR="002967AA" w:rsidRPr="005D1FAA" w:rsidRDefault="002967AA" w:rsidP="00413843">
            <w:pPr>
              <w:jc w:val="both"/>
            </w:pPr>
          </w:p>
        </w:tc>
      </w:tr>
      <w:tr w:rsidR="002967AA" w:rsidRPr="005D1FAA" w14:paraId="3F05AD43" w14:textId="77777777" w:rsidTr="00C1134D">
        <w:trPr>
          <w:trHeight w:val="465"/>
        </w:trPr>
        <w:tc>
          <w:tcPr>
            <w:tcW w:w="528" w:type="dxa"/>
            <w:shd w:val="clear" w:color="auto" w:fill="auto"/>
            <w:vAlign w:val="center"/>
            <w:hideMark/>
          </w:tcPr>
          <w:p w14:paraId="3DB7C1D1" w14:textId="77777777" w:rsidR="002967AA" w:rsidRPr="005D1FAA" w:rsidRDefault="002967AA" w:rsidP="00413843">
            <w:pPr>
              <w:jc w:val="both"/>
            </w:pPr>
          </w:p>
        </w:tc>
        <w:tc>
          <w:tcPr>
            <w:tcW w:w="6973" w:type="dxa"/>
            <w:gridSpan w:val="6"/>
            <w:shd w:val="clear" w:color="auto" w:fill="auto"/>
            <w:vAlign w:val="center"/>
            <w:hideMark/>
          </w:tcPr>
          <w:p w14:paraId="4D934192" w14:textId="77777777" w:rsidR="002967AA" w:rsidRPr="005D1FAA" w:rsidRDefault="002967AA" w:rsidP="00413843">
            <w:pPr>
              <w:jc w:val="both"/>
            </w:pPr>
          </w:p>
        </w:tc>
        <w:tc>
          <w:tcPr>
            <w:tcW w:w="1821" w:type="dxa"/>
            <w:shd w:val="clear" w:color="auto" w:fill="auto"/>
            <w:vAlign w:val="center"/>
            <w:hideMark/>
          </w:tcPr>
          <w:p w14:paraId="2547654B" w14:textId="77777777" w:rsidR="002967AA" w:rsidRPr="005D1FAA" w:rsidRDefault="002967AA" w:rsidP="00413843">
            <w:pPr>
              <w:jc w:val="both"/>
            </w:pPr>
          </w:p>
        </w:tc>
      </w:tr>
      <w:tr w:rsidR="002967AA" w:rsidRPr="005D1FAA" w14:paraId="4060548F" w14:textId="77777777" w:rsidTr="00C1134D">
        <w:trPr>
          <w:trHeight w:val="390"/>
        </w:trPr>
        <w:tc>
          <w:tcPr>
            <w:tcW w:w="528" w:type="dxa"/>
            <w:shd w:val="clear" w:color="auto" w:fill="auto"/>
            <w:vAlign w:val="center"/>
            <w:hideMark/>
          </w:tcPr>
          <w:p w14:paraId="57D4B3F6" w14:textId="77777777" w:rsidR="002967AA" w:rsidRPr="005D1FAA" w:rsidRDefault="002967AA" w:rsidP="00413843">
            <w:pPr>
              <w:jc w:val="both"/>
            </w:pPr>
          </w:p>
        </w:tc>
        <w:tc>
          <w:tcPr>
            <w:tcW w:w="6973" w:type="dxa"/>
            <w:gridSpan w:val="6"/>
            <w:shd w:val="clear" w:color="auto" w:fill="auto"/>
            <w:vAlign w:val="center"/>
            <w:hideMark/>
          </w:tcPr>
          <w:p w14:paraId="1608CF4B" w14:textId="77777777" w:rsidR="002967AA" w:rsidRPr="005D1FAA" w:rsidRDefault="002967AA" w:rsidP="00413843">
            <w:pPr>
              <w:jc w:val="both"/>
            </w:pPr>
            <w:r w:rsidRPr="005D1FAA">
              <w:t>Достоверность и полноту настоящих сведений подтверждаю.</w:t>
            </w:r>
          </w:p>
        </w:tc>
        <w:tc>
          <w:tcPr>
            <w:tcW w:w="1821" w:type="dxa"/>
            <w:shd w:val="clear" w:color="auto" w:fill="auto"/>
            <w:vAlign w:val="center"/>
            <w:hideMark/>
          </w:tcPr>
          <w:p w14:paraId="6B052B70" w14:textId="77777777" w:rsidR="002967AA" w:rsidRPr="005D1FAA" w:rsidRDefault="002967AA" w:rsidP="00413843">
            <w:pPr>
              <w:jc w:val="both"/>
            </w:pPr>
          </w:p>
        </w:tc>
      </w:tr>
      <w:tr w:rsidR="002967AA" w:rsidRPr="005D1FAA" w14:paraId="30970892" w14:textId="77777777" w:rsidTr="00C1134D">
        <w:trPr>
          <w:trHeight w:val="240"/>
        </w:trPr>
        <w:tc>
          <w:tcPr>
            <w:tcW w:w="528" w:type="dxa"/>
            <w:shd w:val="clear" w:color="auto" w:fill="auto"/>
            <w:vAlign w:val="center"/>
            <w:hideMark/>
          </w:tcPr>
          <w:p w14:paraId="4A98C8F1" w14:textId="77777777" w:rsidR="002967AA" w:rsidRPr="005D1FAA" w:rsidRDefault="002967AA" w:rsidP="00413843">
            <w:pPr>
              <w:jc w:val="both"/>
            </w:pPr>
          </w:p>
        </w:tc>
        <w:tc>
          <w:tcPr>
            <w:tcW w:w="1630" w:type="dxa"/>
            <w:shd w:val="clear" w:color="auto" w:fill="auto"/>
            <w:vAlign w:val="center"/>
            <w:hideMark/>
          </w:tcPr>
          <w:p w14:paraId="62619AF8" w14:textId="77777777" w:rsidR="002967AA" w:rsidRPr="005D1FAA" w:rsidRDefault="002967AA" w:rsidP="00413843">
            <w:pPr>
              <w:jc w:val="both"/>
            </w:pPr>
          </w:p>
        </w:tc>
        <w:tc>
          <w:tcPr>
            <w:tcW w:w="2577" w:type="dxa"/>
            <w:gridSpan w:val="2"/>
            <w:shd w:val="clear" w:color="auto" w:fill="auto"/>
            <w:vAlign w:val="center"/>
            <w:hideMark/>
          </w:tcPr>
          <w:p w14:paraId="5582F8A1" w14:textId="77777777" w:rsidR="002967AA" w:rsidRPr="005D1FAA" w:rsidRDefault="002967AA" w:rsidP="00413843">
            <w:pPr>
              <w:jc w:val="both"/>
            </w:pPr>
          </w:p>
        </w:tc>
        <w:tc>
          <w:tcPr>
            <w:tcW w:w="2766" w:type="dxa"/>
            <w:gridSpan w:val="3"/>
            <w:shd w:val="clear" w:color="auto" w:fill="auto"/>
            <w:vAlign w:val="center"/>
            <w:hideMark/>
          </w:tcPr>
          <w:p w14:paraId="1C891ED8" w14:textId="77777777" w:rsidR="002967AA" w:rsidRPr="005D1FAA" w:rsidRDefault="002967AA" w:rsidP="00413843">
            <w:pPr>
              <w:jc w:val="both"/>
            </w:pPr>
          </w:p>
        </w:tc>
        <w:tc>
          <w:tcPr>
            <w:tcW w:w="1821" w:type="dxa"/>
            <w:shd w:val="clear" w:color="auto" w:fill="auto"/>
            <w:vAlign w:val="center"/>
            <w:hideMark/>
          </w:tcPr>
          <w:p w14:paraId="5370FC97" w14:textId="77777777" w:rsidR="002967AA" w:rsidRPr="005D1FAA" w:rsidRDefault="002967AA" w:rsidP="00413843">
            <w:pPr>
              <w:jc w:val="both"/>
            </w:pPr>
          </w:p>
        </w:tc>
      </w:tr>
      <w:tr w:rsidR="002967AA" w:rsidRPr="005D1FAA" w14:paraId="75854225" w14:textId="77777777" w:rsidTr="00C1134D">
        <w:trPr>
          <w:trHeight w:val="570"/>
        </w:trPr>
        <w:tc>
          <w:tcPr>
            <w:tcW w:w="528" w:type="dxa"/>
            <w:shd w:val="clear" w:color="auto" w:fill="auto"/>
            <w:vAlign w:val="center"/>
            <w:hideMark/>
          </w:tcPr>
          <w:p w14:paraId="2D30891B" w14:textId="77777777" w:rsidR="002967AA" w:rsidRPr="005D1FAA" w:rsidRDefault="002967AA" w:rsidP="00413843">
            <w:pPr>
              <w:jc w:val="both"/>
            </w:pPr>
          </w:p>
        </w:tc>
        <w:tc>
          <w:tcPr>
            <w:tcW w:w="8794" w:type="dxa"/>
            <w:gridSpan w:val="7"/>
            <w:shd w:val="clear" w:color="auto" w:fill="auto"/>
            <w:vAlign w:val="center"/>
            <w:hideMark/>
          </w:tcPr>
          <w:p w14:paraId="3A088FE6" w14:textId="77777777" w:rsidR="002967AA" w:rsidRPr="005D1FAA" w:rsidRDefault="00C1134D" w:rsidP="00413843">
            <w:pPr>
              <w:jc w:val="both"/>
            </w:pPr>
            <w:r>
              <w:t>«___»________20___</w:t>
            </w:r>
            <w:r w:rsidR="002967AA" w:rsidRPr="005D1FAA">
              <w:t xml:space="preserve">г.                                                              _________________________________ </w:t>
            </w:r>
          </w:p>
        </w:tc>
      </w:tr>
      <w:tr w:rsidR="00C1134D" w:rsidRPr="005D1FAA" w14:paraId="13106875" w14:textId="77777777" w:rsidTr="00C1134D">
        <w:trPr>
          <w:trHeight w:val="810"/>
        </w:trPr>
        <w:tc>
          <w:tcPr>
            <w:tcW w:w="9322" w:type="dxa"/>
            <w:gridSpan w:val="8"/>
            <w:shd w:val="clear" w:color="auto" w:fill="auto"/>
            <w:vAlign w:val="center"/>
            <w:hideMark/>
          </w:tcPr>
          <w:p w14:paraId="14476C3F" w14:textId="77777777" w:rsidR="00C1134D" w:rsidRPr="005D1FAA" w:rsidRDefault="00C1134D" w:rsidP="00C1134D">
            <w:r w:rsidRPr="005D1FAA">
              <w:t>(подпись лица-уполномоченного</w:t>
            </w:r>
            <w:r>
              <w:t xml:space="preserve"> </w:t>
            </w:r>
            <w:r w:rsidRPr="005D1FAA">
              <w:t>представителя организации-контрагента)</w:t>
            </w:r>
          </w:p>
        </w:tc>
      </w:tr>
    </w:tbl>
    <w:p w14:paraId="7784137D" w14:textId="77777777" w:rsidR="002967AA" w:rsidRPr="005D1FAA" w:rsidRDefault="002967AA" w:rsidP="00413843">
      <w:pPr>
        <w:jc w:val="both"/>
      </w:pPr>
    </w:p>
    <w:p w14:paraId="20EC8B16" w14:textId="77777777" w:rsidR="00440C97" w:rsidRDefault="00440C97" w:rsidP="00413843">
      <w:pPr>
        <w:jc w:val="both"/>
      </w:pPr>
    </w:p>
    <w:p w14:paraId="2DA09B64" w14:textId="77777777" w:rsidR="00165F1A" w:rsidRDefault="00165F1A" w:rsidP="00413843">
      <w:pPr>
        <w:jc w:val="both"/>
      </w:pPr>
    </w:p>
    <w:p w14:paraId="0576215A" w14:textId="77777777" w:rsidR="00165F1A" w:rsidRDefault="00C1134D" w:rsidP="00413843">
      <w:pPr>
        <w:jc w:val="both"/>
      </w:pPr>
      <w:r>
        <w:t xml:space="preserve">ФОРМА </w:t>
      </w:r>
      <w:r w:rsidR="004653C6">
        <w:t>СОГЛАСОВАН</w:t>
      </w:r>
      <w:r>
        <w:t>А:</w:t>
      </w:r>
    </w:p>
    <w:p w14:paraId="1FEA1AE4" w14:textId="77777777" w:rsidR="00C1134D" w:rsidRDefault="00C1134D" w:rsidP="00413843">
      <w:pPr>
        <w:jc w:val="both"/>
      </w:pPr>
    </w:p>
    <w:p w14:paraId="73166235" w14:textId="77777777" w:rsidR="00165F1A" w:rsidRDefault="008F5EA2" w:rsidP="00413843">
      <w:pPr>
        <w:jc w:val="both"/>
      </w:pPr>
      <w:r>
        <w:t>Поставщик:</w:t>
      </w:r>
      <w:r>
        <w:tab/>
      </w:r>
      <w:r>
        <w:tab/>
      </w:r>
      <w:r>
        <w:tab/>
      </w:r>
      <w:r>
        <w:tab/>
      </w:r>
      <w:r>
        <w:tab/>
      </w:r>
      <w:r>
        <w:tab/>
      </w:r>
      <w:r w:rsidR="004653C6">
        <w:t>Покупатель</w:t>
      </w:r>
      <w:r w:rsidR="00DA2AD1">
        <w:t>:</w:t>
      </w:r>
    </w:p>
    <w:p w14:paraId="3CC29319" w14:textId="77777777" w:rsidR="00165F1A" w:rsidRDefault="00165F1A" w:rsidP="00413843">
      <w:pPr>
        <w:jc w:val="both"/>
      </w:pPr>
    </w:p>
    <w:p w14:paraId="0F920C10" w14:textId="77777777" w:rsidR="004653C6" w:rsidRPr="00EB6022" w:rsidRDefault="004653C6" w:rsidP="00413843">
      <w:pPr>
        <w:widowControl w:val="0"/>
        <w:shd w:val="clear" w:color="auto" w:fill="FFFFFF"/>
        <w:tabs>
          <w:tab w:val="left" w:pos="526"/>
        </w:tabs>
        <w:autoSpaceDE w:val="0"/>
        <w:autoSpaceDN w:val="0"/>
        <w:adjustRightInd w:val="0"/>
        <w:jc w:val="both"/>
      </w:pPr>
      <w:r w:rsidRPr="00EB6022">
        <w:t>____________________/</w:t>
      </w:r>
      <w:r w:rsidR="008F5EA2" w:rsidRPr="008F5EA2">
        <w:t xml:space="preserve"> </w:t>
      </w:r>
      <w:r w:rsidR="008F5EA2">
        <w:t>К.Н.Дербышев</w:t>
      </w:r>
      <w:r w:rsidR="008F5EA2" w:rsidRPr="00EB6022">
        <w:t>/</w:t>
      </w:r>
      <w:r w:rsidR="008F5EA2">
        <w:tab/>
      </w:r>
      <w:r w:rsidR="008F5EA2">
        <w:tab/>
      </w:r>
      <w:r w:rsidRPr="00EB6022">
        <w:t>_________</w:t>
      </w:r>
      <w:r>
        <w:t>___________</w:t>
      </w:r>
      <w:r w:rsidRPr="00EB6022">
        <w:t>/</w:t>
      </w:r>
    </w:p>
    <w:p w14:paraId="70E57D74" w14:textId="77777777" w:rsidR="00A54AAB" w:rsidRDefault="00A54AAB" w:rsidP="00413843">
      <w:pPr>
        <w:jc w:val="both"/>
      </w:pPr>
      <w:r>
        <w:br w:type="page"/>
      </w:r>
    </w:p>
    <w:tbl>
      <w:tblPr>
        <w:tblW w:w="9180" w:type="dxa"/>
        <w:jc w:val="right"/>
        <w:tblLayout w:type="fixed"/>
        <w:tblLook w:val="04A0" w:firstRow="1" w:lastRow="0" w:firstColumn="1" w:lastColumn="0" w:noHBand="0" w:noVBand="1"/>
      </w:tblPr>
      <w:tblGrid>
        <w:gridCol w:w="9180"/>
      </w:tblGrid>
      <w:tr w:rsidR="00165F1A" w:rsidRPr="005D1FAA" w14:paraId="1CDBF33A" w14:textId="77777777" w:rsidTr="00DE284A">
        <w:trPr>
          <w:trHeight w:val="426"/>
          <w:jc w:val="right"/>
        </w:trPr>
        <w:tc>
          <w:tcPr>
            <w:tcW w:w="9180" w:type="dxa"/>
            <w:shd w:val="clear" w:color="auto" w:fill="auto"/>
            <w:vAlign w:val="center"/>
            <w:hideMark/>
          </w:tcPr>
          <w:p w14:paraId="2F0ABB76" w14:textId="77777777" w:rsidR="00165F1A" w:rsidRDefault="00165F1A" w:rsidP="00413843">
            <w:pPr>
              <w:jc w:val="right"/>
            </w:pPr>
            <w:r w:rsidRPr="005D1FAA">
              <w:lastRenderedPageBreak/>
              <w:t xml:space="preserve">Приложение № </w:t>
            </w:r>
            <w:r>
              <w:t>2</w:t>
            </w:r>
            <w:r w:rsidRPr="005D1FAA">
              <w:t xml:space="preserve"> к Дог</w:t>
            </w:r>
            <w:r>
              <w:t xml:space="preserve">овору                   </w:t>
            </w:r>
          </w:p>
          <w:p w14:paraId="49C65C22" w14:textId="77777777" w:rsidR="00DE284A" w:rsidRDefault="00165F1A" w:rsidP="00751AEC">
            <w:pPr>
              <w:jc w:val="right"/>
            </w:pPr>
            <w:r>
              <w:t xml:space="preserve"> </w:t>
            </w:r>
            <w:r w:rsidRPr="005D1FAA">
              <w:t>№</w:t>
            </w:r>
            <w:r w:rsidR="00293FB7">
              <w:t xml:space="preserve"> </w:t>
            </w:r>
            <w:r w:rsidR="00DA2AD1">
              <w:t>_____________</w:t>
            </w:r>
          </w:p>
          <w:p w14:paraId="59C95C04" w14:textId="77777777" w:rsidR="00165F1A" w:rsidRPr="005D1FAA" w:rsidRDefault="003D19F7" w:rsidP="00751AEC">
            <w:pPr>
              <w:jc w:val="right"/>
            </w:pPr>
            <w:r>
              <w:t>от «__» _</w:t>
            </w:r>
            <w:r w:rsidR="00DE284A">
              <w:t>_____</w:t>
            </w:r>
            <w:r>
              <w:t>__ 20</w:t>
            </w:r>
            <w:r w:rsidR="00751AEC">
              <w:t>__</w:t>
            </w:r>
            <w:r w:rsidR="00165F1A" w:rsidRPr="005D1FAA">
              <w:t>г.</w:t>
            </w:r>
          </w:p>
        </w:tc>
      </w:tr>
    </w:tbl>
    <w:p w14:paraId="3D0EAF85" w14:textId="77777777" w:rsidR="00165F1A" w:rsidRDefault="00165F1A" w:rsidP="00413843">
      <w:pPr>
        <w:keepNext/>
        <w:tabs>
          <w:tab w:val="left" w:pos="1134"/>
        </w:tabs>
        <w:kinsoku w:val="0"/>
        <w:overflowPunct w:val="0"/>
        <w:jc w:val="center"/>
        <w:outlineLvl w:val="2"/>
        <w:rPr>
          <w:b/>
          <w:sz w:val="20"/>
          <w:szCs w:val="20"/>
        </w:rPr>
      </w:pPr>
    </w:p>
    <w:p w14:paraId="777044AD" w14:textId="77777777" w:rsidR="00165F1A" w:rsidRDefault="00165F1A" w:rsidP="00413843">
      <w:pPr>
        <w:keepNext/>
        <w:tabs>
          <w:tab w:val="left" w:pos="1134"/>
        </w:tabs>
        <w:kinsoku w:val="0"/>
        <w:overflowPunct w:val="0"/>
        <w:jc w:val="center"/>
        <w:outlineLvl w:val="2"/>
        <w:rPr>
          <w:b/>
          <w:sz w:val="20"/>
          <w:szCs w:val="20"/>
        </w:rPr>
      </w:pPr>
    </w:p>
    <w:p w14:paraId="29078601" w14:textId="77777777" w:rsidR="00165F1A" w:rsidRPr="00935C81" w:rsidRDefault="00165F1A" w:rsidP="00413843">
      <w:pPr>
        <w:keepNext/>
        <w:tabs>
          <w:tab w:val="left" w:pos="1134"/>
        </w:tabs>
        <w:kinsoku w:val="0"/>
        <w:overflowPunct w:val="0"/>
        <w:jc w:val="center"/>
        <w:outlineLvl w:val="2"/>
        <w:rPr>
          <w:b/>
          <w:sz w:val="20"/>
          <w:szCs w:val="20"/>
        </w:rPr>
      </w:pPr>
      <w:r w:rsidRPr="00935C81">
        <w:rPr>
          <w:b/>
          <w:sz w:val="20"/>
          <w:szCs w:val="20"/>
        </w:rPr>
        <w:t>ФОРМА</w:t>
      </w:r>
    </w:p>
    <w:p w14:paraId="20AC903C" w14:textId="77777777" w:rsidR="00165F1A" w:rsidRPr="00935C81" w:rsidRDefault="00165F1A" w:rsidP="00413843">
      <w:pPr>
        <w:keepNext/>
        <w:tabs>
          <w:tab w:val="left" w:pos="1134"/>
        </w:tabs>
        <w:kinsoku w:val="0"/>
        <w:overflowPunct w:val="0"/>
        <w:jc w:val="center"/>
        <w:outlineLvl w:val="2"/>
        <w:rPr>
          <w:b/>
          <w:sz w:val="20"/>
          <w:szCs w:val="20"/>
        </w:rPr>
      </w:pPr>
      <w:r w:rsidRPr="00935C81">
        <w:rPr>
          <w:b/>
          <w:sz w:val="20"/>
          <w:szCs w:val="20"/>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14:paraId="1726064C" w14:textId="77777777" w:rsidR="00165F1A" w:rsidRPr="00935C81" w:rsidRDefault="00165F1A" w:rsidP="00413843">
      <w:pPr>
        <w:pBdr>
          <w:top w:val="single" w:sz="4" w:space="1" w:color="auto"/>
        </w:pBdr>
        <w:shd w:val="clear" w:color="auto" w:fill="E0E0E0"/>
        <w:ind w:right="23"/>
        <w:jc w:val="both"/>
        <w:rPr>
          <w:rFonts w:eastAsia="Calibri"/>
          <w:sz w:val="20"/>
          <w:szCs w:val="20"/>
        </w:rPr>
      </w:pPr>
      <w:r w:rsidRPr="00935C81">
        <w:rPr>
          <w:rFonts w:eastAsia="Calibri"/>
          <w:b/>
          <w:bCs/>
          <w:color w:val="000000"/>
          <w:spacing w:val="36"/>
          <w:sz w:val="20"/>
          <w:szCs w:val="20"/>
        </w:rPr>
        <w:t>начало формы</w:t>
      </w:r>
      <w:r w:rsidRPr="00935C81">
        <w:rPr>
          <w:rFonts w:eastAsia="Calibri"/>
          <w:sz w:val="20"/>
          <w:szCs w:val="20"/>
        </w:rPr>
        <w:t>(фирменный бланк контрагента)</w:t>
      </w:r>
    </w:p>
    <w:p w14:paraId="28CC4370" w14:textId="77777777" w:rsidR="00165F1A" w:rsidRPr="00935C81" w:rsidRDefault="00165F1A" w:rsidP="00413843">
      <w:pPr>
        <w:jc w:val="both"/>
        <w:rPr>
          <w:rFonts w:eastAsia="Calibri"/>
          <w:b/>
          <w:sz w:val="20"/>
          <w:szCs w:val="20"/>
        </w:rPr>
      </w:pPr>
      <w:r w:rsidRPr="00935C81">
        <w:rPr>
          <w:rFonts w:eastAsia="Calibri"/>
          <w:b/>
          <w:sz w:val="20"/>
          <w:szCs w:val="20"/>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14:paraId="3F43F182" w14:textId="77777777" w:rsidR="00165F1A" w:rsidRPr="00935C81" w:rsidRDefault="00165F1A" w:rsidP="00413843">
      <w:pPr>
        <w:jc w:val="both"/>
        <w:rPr>
          <w:rFonts w:eastAsia="Calibri"/>
          <w:sz w:val="20"/>
          <w:szCs w:val="20"/>
        </w:rPr>
      </w:pPr>
      <w:r w:rsidRPr="00935C81">
        <w:rPr>
          <w:rFonts w:eastAsia="Calibri"/>
          <w:sz w:val="20"/>
          <w:szCs w:val="20"/>
        </w:rPr>
        <w:t xml:space="preserve">Настоящим,                                            </w:t>
      </w:r>
      <w:r w:rsidRPr="00935C81">
        <w:rPr>
          <w:rFonts w:eastAsia="Calibri"/>
          <w:sz w:val="20"/>
          <w:szCs w:val="20"/>
        </w:rPr>
        <w:fldChar w:fldCharType="begin">
          <w:ffData>
            <w:name w:val="ТекстовоеПоле4"/>
            <w:enabled/>
            <w:calcOnExit w:val="0"/>
            <w:textInput>
              <w:default w:val="                                                                   "/>
            </w:textInput>
          </w:ffData>
        </w:fldChar>
      </w:r>
      <w:bookmarkStart w:id="1" w:name="ТекстовоеПоле4"/>
      <w:r w:rsidRPr="00935C81">
        <w:rPr>
          <w:rFonts w:eastAsia="Calibri"/>
          <w:sz w:val="20"/>
          <w:szCs w:val="20"/>
        </w:rPr>
        <w:instrText xml:space="preserve"> FORMTEXT </w:instrText>
      </w:r>
      <w:r w:rsidRPr="00935C81">
        <w:rPr>
          <w:rFonts w:eastAsia="Calibri"/>
          <w:sz w:val="20"/>
          <w:szCs w:val="20"/>
        </w:rPr>
      </w:r>
      <w:r w:rsidRPr="00935C81">
        <w:rPr>
          <w:rFonts w:eastAsia="Calibri"/>
          <w:sz w:val="20"/>
          <w:szCs w:val="20"/>
        </w:rPr>
        <w:fldChar w:fldCharType="separate"/>
      </w:r>
      <w:r w:rsidRPr="00935C81">
        <w:rPr>
          <w:rFonts w:eastAsia="Calibri"/>
          <w:noProof/>
          <w:sz w:val="20"/>
          <w:szCs w:val="20"/>
        </w:rPr>
        <w:t xml:space="preserve">                                                                   </w:t>
      </w:r>
      <w:r w:rsidRPr="00935C81">
        <w:rPr>
          <w:rFonts w:eastAsia="Calibri"/>
          <w:sz w:val="20"/>
          <w:szCs w:val="20"/>
        </w:rPr>
        <w:fldChar w:fldCharType="end"/>
      </w:r>
      <w:bookmarkEnd w:id="1"/>
      <w:r w:rsidRPr="00935C81">
        <w:rPr>
          <w:rFonts w:eastAsia="Calibri"/>
          <w:sz w:val="20"/>
          <w:szCs w:val="20"/>
        </w:rPr>
        <w:t xml:space="preserve">, </w:t>
      </w:r>
    </w:p>
    <w:p w14:paraId="2C94EF8E" w14:textId="77777777" w:rsidR="00165F1A" w:rsidRPr="00935C81" w:rsidRDefault="00165F1A" w:rsidP="00413843">
      <w:pPr>
        <w:jc w:val="both"/>
        <w:rPr>
          <w:rFonts w:eastAsia="Calibri"/>
          <w:sz w:val="20"/>
          <w:szCs w:val="20"/>
          <w:vertAlign w:val="superscript"/>
        </w:rPr>
      </w:pPr>
      <w:r w:rsidRPr="00935C81">
        <w:rPr>
          <w:rFonts w:eastAsia="Calibri"/>
          <w:sz w:val="20"/>
          <w:szCs w:val="20"/>
          <w:vertAlign w:val="superscript"/>
        </w:rPr>
        <w:t xml:space="preserve">                                                                                                              (наименование контрагента)</w:t>
      </w:r>
    </w:p>
    <w:p w14:paraId="68B6E091" w14:textId="77777777" w:rsidR="00165F1A" w:rsidRPr="00935C81" w:rsidRDefault="00165F1A" w:rsidP="00413843">
      <w:pPr>
        <w:jc w:val="both"/>
        <w:rPr>
          <w:rFonts w:eastAsia="Calibri"/>
          <w:sz w:val="20"/>
          <w:szCs w:val="20"/>
        </w:rPr>
      </w:pPr>
      <w:r w:rsidRPr="00935C81">
        <w:rPr>
          <w:rFonts w:eastAsia="Calibri"/>
          <w:sz w:val="20"/>
          <w:szCs w:val="20"/>
        </w:rPr>
        <w:t xml:space="preserve">Адрес местонахождения (юридический адрес): </w:t>
      </w:r>
      <w:r w:rsidRPr="00935C81">
        <w:rPr>
          <w:rFonts w:eastAsia="Calibri"/>
          <w:sz w:val="20"/>
          <w:szCs w:val="20"/>
        </w:rPr>
        <w:fldChar w:fldCharType="begin">
          <w:ffData>
            <w:name w:val="ТекстовоеПоле4"/>
            <w:enabled/>
            <w:calcOnExit w:val="0"/>
            <w:textInput>
              <w:default w:val="                                                                   "/>
            </w:textInput>
          </w:ffData>
        </w:fldChar>
      </w:r>
      <w:r w:rsidRPr="00935C81">
        <w:rPr>
          <w:rFonts w:eastAsia="Calibri"/>
          <w:sz w:val="20"/>
          <w:szCs w:val="20"/>
        </w:rPr>
        <w:instrText xml:space="preserve"> FORMTEXT </w:instrText>
      </w:r>
      <w:r w:rsidRPr="00935C81">
        <w:rPr>
          <w:rFonts w:eastAsia="Calibri"/>
          <w:sz w:val="20"/>
          <w:szCs w:val="20"/>
        </w:rPr>
      </w:r>
      <w:r w:rsidRPr="00935C81">
        <w:rPr>
          <w:rFonts w:eastAsia="Calibri"/>
          <w:sz w:val="20"/>
          <w:szCs w:val="20"/>
        </w:rPr>
        <w:fldChar w:fldCharType="separate"/>
      </w:r>
      <w:r w:rsidRPr="00935C81">
        <w:rPr>
          <w:rFonts w:eastAsia="Calibri"/>
          <w:noProof/>
          <w:sz w:val="20"/>
          <w:szCs w:val="20"/>
        </w:rPr>
        <w:t xml:space="preserve">                                                                   </w:t>
      </w:r>
      <w:r w:rsidRPr="00935C81">
        <w:rPr>
          <w:rFonts w:eastAsia="Calibri"/>
          <w:sz w:val="20"/>
          <w:szCs w:val="20"/>
        </w:rPr>
        <w:fldChar w:fldCharType="end"/>
      </w:r>
    </w:p>
    <w:p w14:paraId="4AD20D8A" w14:textId="77777777" w:rsidR="00165F1A" w:rsidRPr="00935C81" w:rsidRDefault="00165F1A" w:rsidP="00413843">
      <w:pPr>
        <w:jc w:val="both"/>
        <w:rPr>
          <w:rFonts w:eastAsia="Calibri"/>
          <w:sz w:val="20"/>
          <w:szCs w:val="20"/>
        </w:rPr>
      </w:pPr>
      <w:r w:rsidRPr="00935C81">
        <w:rPr>
          <w:rFonts w:eastAsia="Calibri"/>
          <w:sz w:val="20"/>
          <w:szCs w:val="20"/>
        </w:rPr>
        <w:t xml:space="preserve">Фактический адрес:                    </w:t>
      </w:r>
      <w:r w:rsidRPr="00935C81">
        <w:rPr>
          <w:rFonts w:eastAsia="Calibri"/>
          <w:sz w:val="20"/>
          <w:szCs w:val="20"/>
        </w:rPr>
        <w:fldChar w:fldCharType="begin">
          <w:ffData>
            <w:name w:val="ТекстовоеПоле4"/>
            <w:enabled/>
            <w:calcOnExit w:val="0"/>
            <w:textInput>
              <w:default w:val="                                                                   "/>
            </w:textInput>
          </w:ffData>
        </w:fldChar>
      </w:r>
      <w:r w:rsidRPr="00935C81">
        <w:rPr>
          <w:rFonts w:eastAsia="Calibri"/>
          <w:sz w:val="20"/>
          <w:szCs w:val="20"/>
        </w:rPr>
        <w:instrText xml:space="preserve"> FORMTEXT </w:instrText>
      </w:r>
      <w:r w:rsidRPr="00935C81">
        <w:rPr>
          <w:rFonts w:eastAsia="Calibri"/>
          <w:sz w:val="20"/>
          <w:szCs w:val="20"/>
        </w:rPr>
      </w:r>
      <w:r w:rsidRPr="00935C81">
        <w:rPr>
          <w:rFonts w:eastAsia="Calibri"/>
          <w:sz w:val="20"/>
          <w:szCs w:val="20"/>
        </w:rPr>
        <w:fldChar w:fldCharType="separate"/>
      </w:r>
      <w:r w:rsidRPr="00935C81">
        <w:rPr>
          <w:rFonts w:eastAsia="Calibri"/>
          <w:noProof/>
          <w:sz w:val="20"/>
          <w:szCs w:val="20"/>
        </w:rPr>
        <w:t xml:space="preserve">                                                                   </w:t>
      </w:r>
      <w:r w:rsidRPr="00935C81">
        <w:rPr>
          <w:rFonts w:eastAsia="Calibri"/>
          <w:sz w:val="20"/>
          <w:szCs w:val="20"/>
        </w:rPr>
        <w:fldChar w:fldCharType="end"/>
      </w:r>
      <w:r w:rsidRPr="00935C81">
        <w:rPr>
          <w:rFonts w:eastAsia="Calibri"/>
          <w:sz w:val="20"/>
          <w:szCs w:val="20"/>
        </w:rPr>
        <w:t xml:space="preserve"> ,</w:t>
      </w:r>
    </w:p>
    <w:p w14:paraId="775E526D" w14:textId="77777777" w:rsidR="00165F1A" w:rsidRPr="00935C81" w:rsidRDefault="00165F1A" w:rsidP="00413843">
      <w:pPr>
        <w:jc w:val="both"/>
        <w:rPr>
          <w:rFonts w:eastAsia="Calibri"/>
          <w:sz w:val="20"/>
          <w:szCs w:val="20"/>
        </w:rPr>
      </w:pPr>
      <w:r w:rsidRPr="00935C81">
        <w:rPr>
          <w:rFonts w:eastAsia="Calibri"/>
          <w:sz w:val="20"/>
          <w:szCs w:val="20"/>
        </w:rPr>
        <w:t xml:space="preserve">Свидетельство о регистрации:                   </w:t>
      </w:r>
      <w:r w:rsidRPr="00935C81">
        <w:rPr>
          <w:rFonts w:eastAsia="Calibri"/>
          <w:sz w:val="20"/>
          <w:szCs w:val="20"/>
        </w:rPr>
        <w:fldChar w:fldCharType="begin">
          <w:ffData>
            <w:name w:val="ТекстовоеПоле4"/>
            <w:enabled/>
            <w:calcOnExit w:val="0"/>
            <w:textInput>
              <w:default w:val="                                                                   "/>
            </w:textInput>
          </w:ffData>
        </w:fldChar>
      </w:r>
      <w:r w:rsidRPr="00935C81">
        <w:rPr>
          <w:rFonts w:eastAsia="Calibri"/>
          <w:sz w:val="20"/>
          <w:szCs w:val="20"/>
        </w:rPr>
        <w:instrText xml:space="preserve"> FORMTEXT </w:instrText>
      </w:r>
      <w:r w:rsidRPr="00935C81">
        <w:rPr>
          <w:rFonts w:eastAsia="Calibri"/>
          <w:sz w:val="20"/>
          <w:szCs w:val="20"/>
        </w:rPr>
      </w:r>
      <w:r w:rsidRPr="00935C81">
        <w:rPr>
          <w:rFonts w:eastAsia="Calibri"/>
          <w:sz w:val="20"/>
          <w:szCs w:val="20"/>
        </w:rPr>
        <w:fldChar w:fldCharType="separate"/>
      </w:r>
      <w:r w:rsidRPr="00935C81">
        <w:rPr>
          <w:rFonts w:eastAsia="Calibri"/>
          <w:noProof/>
          <w:sz w:val="20"/>
          <w:szCs w:val="20"/>
        </w:rPr>
        <w:t xml:space="preserve">                                                                   </w:t>
      </w:r>
      <w:r w:rsidRPr="00935C81">
        <w:rPr>
          <w:rFonts w:eastAsia="Calibri"/>
          <w:sz w:val="20"/>
          <w:szCs w:val="20"/>
        </w:rPr>
        <w:fldChar w:fldCharType="end"/>
      </w:r>
    </w:p>
    <w:p w14:paraId="788D23FE" w14:textId="77777777" w:rsidR="00165F1A" w:rsidRPr="00935C81" w:rsidRDefault="00165F1A" w:rsidP="00413843">
      <w:pPr>
        <w:jc w:val="both"/>
        <w:rPr>
          <w:rFonts w:eastAsia="Calibri"/>
          <w:sz w:val="20"/>
          <w:szCs w:val="20"/>
          <w:vertAlign w:val="superscript"/>
        </w:rPr>
      </w:pPr>
      <w:r w:rsidRPr="00935C81">
        <w:rPr>
          <w:rFonts w:eastAsia="Calibri"/>
          <w:sz w:val="20"/>
          <w:szCs w:val="20"/>
          <w:vertAlign w:val="superscript"/>
        </w:rPr>
        <w:t xml:space="preserve">                      (наименование документа, №, сведения о дате выдачи документа и выдавшем его органе)</w:t>
      </w:r>
    </w:p>
    <w:p w14:paraId="0779E7A8" w14:textId="267A09A5" w:rsidR="00165F1A" w:rsidRPr="00935C81" w:rsidRDefault="00165F1A" w:rsidP="00413843">
      <w:pPr>
        <w:jc w:val="both"/>
        <w:rPr>
          <w:rFonts w:eastAsia="Calibri"/>
          <w:sz w:val="20"/>
          <w:szCs w:val="20"/>
        </w:rPr>
      </w:pPr>
      <w:r w:rsidRPr="00935C81">
        <w:rPr>
          <w:rFonts w:eastAsia="Calibri"/>
          <w:sz w:val="20"/>
          <w:szCs w:val="20"/>
        </w:rPr>
        <w:t xml:space="preserve">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w:t>
      </w:r>
      <w:r w:rsidR="00024F62">
        <w:rPr>
          <w:rFonts w:eastAsia="Calibri"/>
          <w:sz w:val="20"/>
          <w:szCs w:val="20"/>
        </w:rPr>
        <w:t xml:space="preserve">АО </w:t>
      </w:r>
      <w:r w:rsidR="00024F62">
        <w:rPr>
          <w:noProof/>
        </w:rPr>
        <w:t xml:space="preserve"> </w:t>
      </w:r>
      <w:r w:rsidR="00024F62" w:rsidRPr="00024F62">
        <w:rPr>
          <w:noProof/>
          <w:sz w:val="20"/>
          <w:szCs w:val="20"/>
        </w:rPr>
        <w:t>ТЗК "Кольцово"</w:t>
      </w:r>
      <w:r w:rsidR="00024F62">
        <w:rPr>
          <w:rFonts w:eastAsia="Calibri"/>
          <w:sz w:val="20"/>
          <w:szCs w:val="20"/>
        </w:rPr>
        <w:t xml:space="preserve"> д</w:t>
      </w:r>
      <w:r w:rsidRPr="00935C81">
        <w:rPr>
          <w:rFonts w:eastAsia="Calibri"/>
          <w:sz w:val="20"/>
          <w:szCs w:val="20"/>
        </w:rPr>
        <w:t xml:space="preserve">оговора от </w:t>
      </w:r>
      <w:r w:rsidRPr="00935C81">
        <w:rPr>
          <w:rFonts w:eastAsia="Calibri"/>
          <w:b/>
          <w:sz w:val="20"/>
          <w:szCs w:val="20"/>
        </w:rPr>
        <w:fldChar w:fldCharType="begin">
          <w:ffData>
            <w:name w:val="ТекстовоеПоле2"/>
            <w:enabled/>
            <w:calcOnExit w:val="0"/>
            <w:textInput/>
          </w:ffData>
        </w:fldChar>
      </w:r>
      <w:r w:rsidRPr="00935C81">
        <w:rPr>
          <w:rFonts w:eastAsia="Calibri"/>
          <w:b/>
          <w:sz w:val="20"/>
          <w:szCs w:val="20"/>
        </w:rPr>
        <w:instrText xml:space="preserve"> FORMTEXT </w:instrText>
      </w:r>
      <w:r w:rsidRPr="00935C81">
        <w:rPr>
          <w:rFonts w:eastAsia="Calibri"/>
          <w:b/>
          <w:sz w:val="20"/>
          <w:szCs w:val="20"/>
        </w:rPr>
      </w:r>
      <w:r w:rsidRPr="00935C81">
        <w:rPr>
          <w:rFonts w:eastAsia="Calibri"/>
          <w:b/>
          <w:sz w:val="20"/>
          <w:szCs w:val="20"/>
        </w:rPr>
        <w:fldChar w:fldCharType="separate"/>
      </w:r>
      <w:r w:rsidRPr="00935C81">
        <w:rPr>
          <w:rFonts w:eastAsia="Calibri"/>
          <w:b/>
          <w:noProof/>
          <w:sz w:val="20"/>
          <w:szCs w:val="20"/>
        </w:rPr>
        <w:t> </w:t>
      </w:r>
      <w:r w:rsidRPr="00935C81">
        <w:rPr>
          <w:rFonts w:eastAsia="Calibri"/>
          <w:b/>
          <w:noProof/>
          <w:sz w:val="20"/>
          <w:szCs w:val="20"/>
        </w:rPr>
        <w:t> </w:t>
      </w:r>
      <w:r w:rsidRPr="00935C81">
        <w:rPr>
          <w:rFonts w:eastAsia="Calibri"/>
          <w:b/>
          <w:noProof/>
          <w:sz w:val="20"/>
          <w:szCs w:val="20"/>
        </w:rPr>
        <w:t> </w:t>
      </w:r>
      <w:r w:rsidRPr="00935C81">
        <w:rPr>
          <w:rFonts w:eastAsia="Calibri"/>
          <w:b/>
          <w:noProof/>
          <w:sz w:val="20"/>
          <w:szCs w:val="20"/>
        </w:rPr>
        <w:t> </w:t>
      </w:r>
      <w:r w:rsidRPr="00935C81">
        <w:rPr>
          <w:rFonts w:eastAsia="Calibri"/>
          <w:b/>
          <w:noProof/>
          <w:sz w:val="20"/>
          <w:szCs w:val="20"/>
        </w:rPr>
        <w:t> </w:t>
      </w:r>
      <w:r w:rsidRPr="00935C81">
        <w:rPr>
          <w:rFonts w:eastAsia="Calibri"/>
          <w:b/>
          <w:sz w:val="20"/>
          <w:szCs w:val="20"/>
        </w:rPr>
        <w:fldChar w:fldCharType="end"/>
      </w:r>
      <w:r w:rsidRPr="00935C81">
        <w:rPr>
          <w:rFonts w:eastAsia="Calibri"/>
          <w:sz w:val="20"/>
          <w:szCs w:val="20"/>
        </w:rPr>
        <w:t xml:space="preserve"> № </w:t>
      </w:r>
      <w:r w:rsidRPr="00935C81">
        <w:rPr>
          <w:rFonts w:eastAsia="Calibri"/>
          <w:b/>
          <w:sz w:val="20"/>
          <w:szCs w:val="20"/>
        </w:rPr>
        <w:fldChar w:fldCharType="begin">
          <w:ffData>
            <w:name w:val="ТекстовоеПоле2"/>
            <w:enabled/>
            <w:calcOnExit w:val="0"/>
            <w:textInput/>
          </w:ffData>
        </w:fldChar>
      </w:r>
      <w:r w:rsidRPr="00935C81">
        <w:rPr>
          <w:rFonts w:eastAsia="Calibri"/>
          <w:b/>
          <w:sz w:val="20"/>
          <w:szCs w:val="20"/>
        </w:rPr>
        <w:instrText xml:space="preserve"> FORMTEXT </w:instrText>
      </w:r>
      <w:r w:rsidRPr="00935C81">
        <w:rPr>
          <w:rFonts w:eastAsia="Calibri"/>
          <w:b/>
          <w:sz w:val="20"/>
          <w:szCs w:val="20"/>
        </w:rPr>
      </w:r>
      <w:r w:rsidRPr="00935C81">
        <w:rPr>
          <w:rFonts w:eastAsia="Calibri"/>
          <w:b/>
          <w:sz w:val="20"/>
          <w:szCs w:val="20"/>
        </w:rPr>
        <w:fldChar w:fldCharType="separate"/>
      </w:r>
      <w:r w:rsidRPr="00935C81">
        <w:rPr>
          <w:rFonts w:eastAsia="Calibri"/>
          <w:b/>
          <w:noProof/>
          <w:sz w:val="20"/>
          <w:szCs w:val="20"/>
        </w:rPr>
        <w:t> </w:t>
      </w:r>
      <w:r w:rsidRPr="00935C81">
        <w:rPr>
          <w:rFonts w:eastAsia="Calibri"/>
          <w:b/>
          <w:noProof/>
          <w:sz w:val="20"/>
          <w:szCs w:val="20"/>
        </w:rPr>
        <w:t> </w:t>
      </w:r>
      <w:r w:rsidRPr="00935C81">
        <w:rPr>
          <w:rFonts w:eastAsia="Calibri"/>
          <w:b/>
          <w:noProof/>
          <w:sz w:val="20"/>
          <w:szCs w:val="20"/>
        </w:rPr>
        <w:t> </w:t>
      </w:r>
      <w:r w:rsidRPr="00935C81">
        <w:rPr>
          <w:rFonts w:eastAsia="Calibri"/>
          <w:b/>
          <w:noProof/>
          <w:sz w:val="20"/>
          <w:szCs w:val="20"/>
        </w:rPr>
        <w:t> </w:t>
      </w:r>
      <w:r w:rsidRPr="00935C81">
        <w:rPr>
          <w:rFonts w:eastAsia="Calibri"/>
          <w:b/>
          <w:noProof/>
          <w:sz w:val="20"/>
          <w:szCs w:val="20"/>
        </w:rPr>
        <w:t> </w:t>
      </w:r>
      <w:r w:rsidRPr="00935C81">
        <w:rPr>
          <w:rFonts w:eastAsia="Calibri"/>
          <w:b/>
          <w:sz w:val="20"/>
          <w:szCs w:val="20"/>
        </w:rPr>
        <w:fldChar w:fldCharType="end"/>
      </w:r>
      <w:r w:rsidRPr="00935C81">
        <w:rPr>
          <w:rFonts w:eastAsia="Calibri"/>
          <w:sz w:val="20"/>
          <w:szCs w:val="20"/>
        </w:rPr>
        <w:t xml:space="preserve">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w:t>
      </w:r>
    </w:p>
    <w:p w14:paraId="6AB8D7B8" w14:textId="6E35A009" w:rsidR="00165F1A" w:rsidRPr="00935C81" w:rsidRDefault="00165F1A" w:rsidP="00413843">
      <w:pPr>
        <w:jc w:val="both"/>
        <w:rPr>
          <w:rFonts w:eastAsia="Calibri"/>
          <w:sz w:val="20"/>
          <w:szCs w:val="20"/>
        </w:rPr>
      </w:pPr>
      <w:r w:rsidRPr="00935C81">
        <w:rPr>
          <w:rFonts w:eastAsia="Calibri"/>
          <w:sz w:val="20"/>
          <w:szCs w:val="20"/>
        </w:rPr>
        <w:t>«</w:t>
      </w:r>
      <w:r w:rsidRPr="00935C81">
        <w:rPr>
          <w:rFonts w:eastAsia="Calibri"/>
          <w:sz w:val="20"/>
          <w:szCs w:val="20"/>
        </w:rPr>
        <w:fldChar w:fldCharType="begin">
          <w:ffData>
            <w:name w:val="ТекстовоеПоле6"/>
            <w:enabled/>
            <w:calcOnExit w:val="0"/>
            <w:textInput/>
          </w:ffData>
        </w:fldChar>
      </w:r>
      <w:bookmarkStart w:id="2" w:name="ТекстовоеПоле6"/>
      <w:r w:rsidRPr="00935C81">
        <w:rPr>
          <w:rFonts w:eastAsia="Calibri"/>
          <w:sz w:val="20"/>
          <w:szCs w:val="20"/>
        </w:rPr>
        <w:instrText xml:space="preserve"> FORMTEXT </w:instrText>
      </w:r>
      <w:r w:rsidRPr="00935C81">
        <w:rPr>
          <w:rFonts w:eastAsia="Calibri"/>
          <w:sz w:val="20"/>
          <w:szCs w:val="20"/>
        </w:rPr>
      </w:r>
      <w:r w:rsidRPr="00935C81">
        <w:rPr>
          <w:rFonts w:eastAsia="Calibri"/>
          <w:sz w:val="20"/>
          <w:szCs w:val="20"/>
        </w:rPr>
        <w:fldChar w:fldCharType="separate"/>
      </w:r>
      <w:r w:rsidRPr="00935C81">
        <w:rPr>
          <w:rFonts w:eastAsia="Calibri"/>
          <w:noProof/>
          <w:sz w:val="20"/>
          <w:szCs w:val="20"/>
        </w:rPr>
        <w:t> </w:t>
      </w:r>
      <w:r w:rsidRPr="00935C81">
        <w:rPr>
          <w:rFonts w:eastAsia="Calibri"/>
          <w:noProof/>
          <w:sz w:val="20"/>
          <w:szCs w:val="20"/>
        </w:rPr>
        <w:t> </w:t>
      </w:r>
      <w:r w:rsidRPr="00935C81">
        <w:rPr>
          <w:rFonts w:eastAsia="Calibri"/>
          <w:noProof/>
          <w:sz w:val="20"/>
          <w:szCs w:val="20"/>
        </w:rPr>
        <w:t> </w:t>
      </w:r>
      <w:r w:rsidRPr="00935C81">
        <w:rPr>
          <w:rFonts w:eastAsia="Calibri"/>
          <w:noProof/>
          <w:sz w:val="20"/>
          <w:szCs w:val="20"/>
        </w:rPr>
        <w:t> </w:t>
      </w:r>
      <w:r w:rsidRPr="00935C81">
        <w:rPr>
          <w:rFonts w:eastAsia="Calibri"/>
          <w:noProof/>
          <w:sz w:val="20"/>
          <w:szCs w:val="20"/>
        </w:rPr>
        <w:t> </w:t>
      </w:r>
      <w:r w:rsidRPr="00935C81">
        <w:rPr>
          <w:rFonts w:eastAsia="Calibri"/>
          <w:sz w:val="20"/>
          <w:szCs w:val="20"/>
        </w:rPr>
        <w:fldChar w:fldCharType="end"/>
      </w:r>
      <w:bookmarkEnd w:id="2"/>
      <w:r w:rsidRPr="00935C81">
        <w:rPr>
          <w:rFonts w:eastAsia="Calibri"/>
          <w:sz w:val="20"/>
          <w:szCs w:val="20"/>
        </w:rPr>
        <w:t>»_</w:t>
      </w:r>
      <w:r w:rsidRPr="00935C81">
        <w:rPr>
          <w:rFonts w:eastAsia="Calibri"/>
          <w:sz w:val="20"/>
          <w:szCs w:val="20"/>
        </w:rPr>
        <w:fldChar w:fldCharType="begin">
          <w:ffData>
            <w:name w:val="ТекстовоеПоле7"/>
            <w:enabled/>
            <w:calcOnExit w:val="0"/>
            <w:textInput>
              <w:default w:val="                "/>
            </w:textInput>
          </w:ffData>
        </w:fldChar>
      </w:r>
      <w:bookmarkStart w:id="3" w:name="ТекстовоеПоле7"/>
      <w:r w:rsidRPr="00935C81">
        <w:rPr>
          <w:rFonts w:eastAsia="Calibri"/>
          <w:sz w:val="20"/>
          <w:szCs w:val="20"/>
        </w:rPr>
        <w:instrText xml:space="preserve"> FORMTEXT </w:instrText>
      </w:r>
      <w:r w:rsidRPr="00935C81">
        <w:rPr>
          <w:rFonts w:eastAsia="Calibri"/>
          <w:sz w:val="20"/>
          <w:szCs w:val="20"/>
        </w:rPr>
      </w:r>
      <w:r w:rsidRPr="00935C81">
        <w:rPr>
          <w:rFonts w:eastAsia="Calibri"/>
          <w:sz w:val="20"/>
          <w:szCs w:val="20"/>
        </w:rPr>
        <w:fldChar w:fldCharType="separate"/>
      </w:r>
      <w:r w:rsidRPr="00935C81">
        <w:rPr>
          <w:rFonts w:eastAsia="Calibri"/>
          <w:noProof/>
          <w:sz w:val="20"/>
          <w:szCs w:val="20"/>
        </w:rPr>
        <w:t xml:space="preserve">                </w:t>
      </w:r>
      <w:r w:rsidRPr="00935C81">
        <w:rPr>
          <w:rFonts w:eastAsia="Calibri"/>
          <w:sz w:val="20"/>
          <w:szCs w:val="20"/>
        </w:rPr>
        <w:fldChar w:fldCharType="end"/>
      </w:r>
      <w:bookmarkEnd w:id="3"/>
      <w:r w:rsidRPr="00935C81">
        <w:rPr>
          <w:rFonts w:eastAsia="Calibri"/>
          <w:sz w:val="20"/>
          <w:szCs w:val="20"/>
        </w:rPr>
        <w:t xml:space="preserve"> 20 </w:t>
      </w:r>
      <w:r w:rsidRPr="00935C81">
        <w:rPr>
          <w:rFonts w:eastAsia="Calibri"/>
          <w:sz w:val="20"/>
          <w:szCs w:val="20"/>
        </w:rPr>
        <w:fldChar w:fldCharType="begin">
          <w:ffData>
            <w:name w:val="ТекстовоеПоле8"/>
            <w:enabled/>
            <w:calcOnExit w:val="0"/>
            <w:textInput>
              <w:default w:val="  "/>
            </w:textInput>
          </w:ffData>
        </w:fldChar>
      </w:r>
      <w:bookmarkStart w:id="4" w:name="ТекстовоеПоле8"/>
      <w:r w:rsidRPr="00935C81">
        <w:rPr>
          <w:rFonts w:eastAsia="Calibri"/>
          <w:sz w:val="20"/>
          <w:szCs w:val="20"/>
        </w:rPr>
        <w:instrText xml:space="preserve"> FORMTEXT </w:instrText>
      </w:r>
      <w:r w:rsidRPr="00935C81">
        <w:rPr>
          <w:rFonts w:eastAsia="Calibri"/>
          <w:sz w:val="20"/>
          <w:szCs w:val="20"/>
        </w:rPr>
      </w:r>
      <w:r w:rsidRPr="00935C81">
        <w:rPr>
          <w:rFonts w:eastAsia="Calibri"/>
          <w:sz w:val="20"/>
          <w:szCs w:val="20"/>
        </w:rPr>
        <w:fldChar w:fldCharType="separate"/>
      </w:r>
      <w:r w:rsidRPr="00935C81">
        <w:rPr>
          <w:rFonts w:eastAsia="Calibri"/>
          <w:noProof/>
          <w:sz w:val="20"/>
          <w:szCs w:val="20"/>
        </w:rPr>
        <w:t xml:space="preserve">  </w:t>
      </w:r>
      <w:r w:rsidRPr="00935C81">
        <w:rPr>
          <w:rFonts w:eastAsia="Calibri"/>
          <w:sz w:val="20"/>
          <w:szCs w:val="20"/>
        </w:rPr>
        <w:fldChar w:fldCharType="end"/>
      </w:r>
      <w:bookmarkEnd w:id="4"/>
      <w:r w:rsidRPr="00935C81">
        <w:rPr>
          <w:rFonts w:eastAsia="Calibri"/>
          <w:sz w:val="20"/>
          <w:szCs w:val="20"/>
        </w:rPr>
        <w:t xml:space="preserve">г., а также направление в адрес таких субъектов персональных данных уведомлений об осуществлении обработки их персональных данных в </w:t>
      </w:r>
      <w:r w:rsidR="00024F62">
        <w:rPr>
          <w:rFonts w:eastAsia="Calibri"/>
          <w:sz w:val="20"/>
          <w:szCs w:val="20"/>
        </w:rPr>
        <w:t xml:space="preserve">АО </w:t>
      </w:r>
      <w:r w:rsidR="00024F62">
        <w:rPr>
          <w:noProof/>
        </w:rPr>
        <w:t xml:space="preserve"> </w:t>
      </w:r>
      <w:r w:rsidR="00024F62" w:rsidRPr="00024F62">
        <w:rPr>
          <w:noProof/>
          <w:sz w:val="20"/>
          <w:szCs w:val="20"/>
        </w:rPr>
        <w:t>ТЗК "Кольцово"</w:t>
      </w:r>
      <w:r w:rsidR="00024F62">
        <w:rPr>
          <w:rFonts w:eastAsia="Calibri"/>
          <w:sz w:val="20"/>
          <w:szCs w:val="20"/>
        </w:rPr>
        <w:t xml:space="preserve"> </w:t>
      </w:r>
      <w:r w:rsidRPr="00935C81">
        <w:rPr>
          <w:rFonts w:eastAsia="Calibri"/>
          <w:sz w:val="20"/>
          <w:szCs w:val="20"/>
        </w:rPr>
        <w:t xml:space="preserve">в целях обеспечения прозрачности финансово-хозяйственной деятельности </w:t>
      </w:r>
      <w:r w:rsidR="00024F62">
        <w:rPr>
          <w:rFonts w:eastAsia="Calibri"/>
          <w:sz w:val="20"/>
          <w:szCs w:val="20"/>
        </w:rPr>
        <w:t xml:space="preserve">АО </w:t>
      </w:r>
      <w:r w:rsidR="00024F62">
        <w:rPr>
          <w:noProof/>
        </w:rPr>
        <w:t xml:space="preserve"> </w:t>
      </w:r>
      <w:r w:rsidR="00024F62" w:rsidRPr="00024F62">
        <w:rPr>
          <w:noProof/>
          <w:sz w:val="20"/>
          <w:szCs w:val="20"/>
        </w:rPr>
        <w:t>ТЗК "Кольцово"</w:t>
      </w:r>
      <w:r w:rsidR="00024F62">
        <w:rPr>
          <w:rFonts w:eastAsia="Calibri"/>
          <w:sz w:val="20"/>
          <w:szCs w:val="20"/>
        </w:rPr>
        <w:t xml:space="preserve"> </w:t>
      </w:r>
      <w:r w:rsidRPr="00935C81">
        <w:rPr>
          <w:rFonts w:eastAsia="Calibri"/>
          <w:sz w:val="20"/>
          <w:szCs w:val="20"/>
        </w:rPr>
        <w:t>и недопущения его вовлечения в коррупционную деятельность, т.е. на совершение действий, предусмотренных п. 3. ст. 3. Закона 152-ФЗ.</w:t>
      </w:r>
    </w:p>
    <w:p w14:paraId="25FEBC20" w14:textId="119F85E6" w:rsidR="00165F1A" w:rsidRPr="00935C81" w:rsidRDefault="00165F1A" w:rsidP="00413843">
      <w:pPr>
        <w:jc w:val="both"/>
        <w:rPr>
          <w:rFonts w:eastAsia="Calibri"/>
          <w:sz w:val="20"/>
          <w:szCs w:val="20"/>
        </w:rPr>
      </w:pPr>
      <w:r w:rsidRPr="00935C81">
        <w:rPr>
          <w:rFonts w:eastAsia="Calibri"/>
          <w:sz w:val="20"/>
          <w:szCs w:val="20"/>
        </w:rPr>
        <w:t xml:space="preserve">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w:t>
      </w:r>
      <w:r w:rsidR="00024F62">
        <w:rPr>
          <w:rFonts w:eastAsia="Calibri"/>
          <w:sz w:val="20"/>
          <w:szCs w:val="20"/>
        </w:rPr>
        <w:t xml:space="preserve">АО </w:t>
      </w:r>
      <w:r w:rsidR="00024F62">
        <w:rPr>
          <w:noProof/>
        </w:rPr>
        <w:t xml:space="preserve"> </w:t>
      </w:r>
      <w:r w:rsidR="00024F62" w:rsidRPr="00024F62">
        <w:rPr>
          <w:noProof/>
          <w:sz w:val="20"/>
          <w:szCs w:val="20"/>
        </w:rPr>
        <w:t>ТЗК "Кольцово"</w:t>
      </w:r>
      <w:r w:rsidR="00024F62">
        <w:rPr>
          <w:rFonts w:eastAsia="Calibri"/>
          <w:sz w:val="20"/>
          <w:szCs w:val="20"/>
        </w:rPr>
        <w:t xml:space="preserve"> </w:t>
      </w:r>
      <w:r w:rsidRPr="00935C81">
        <w:rPr>
          <w:rFonts w:eastAsia="Calibri"/>
          <w:sz w:val="20"/>
          <w:szCs w:val="20"/>
        </w:rPr>
        <w:t>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указанные в Информации о цепочке собственников контрагента, включая бенефициаров (в том числе конечных).</w:t>
      </w:r>
    </w:p>
    <w:p w14:paraId="3883D631" w14:textId="77777777" w:rsidR="00165F1A" w:rsidRPr="00935C81" w:rsidRDefault="00165F1A" w:rsidP="00413843">
      <w:pPr>
        <w:jc w:val="both"/>
        <w:rPr>
          <w:rFonts w:eastAsia="Calibri"/>
          <w:sz w:val="20"/>
          <w:szCs w:val="20"/>
        </w:rPr>
      </w:pPr>
      <w:r w:rsidRPr="00935C81">
        <w:rPr>
          <w:rFonts w:eastAsia="Calibri"/>
          <w:sz w:val="20"/>
          <w:szCs w:val="20"/>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14:paraId="34BCE2FA" w14:textId="77777777" w:rsidR="00165F1A" w:rsidRPr="00935C81" w:rsidRDefault="00165F1A" w:rsidP="00413843">
      <w:pPr>
        <w:jc w:val="both"/>
        <w:rPr>
          <w:rFonts w:eastAsia="Calibri"/>
          <w:sz w:val="20"/>
          <w:szCs w:val="20"/>
        </w:rPr>
      </w:pPr>
      <w:r w:rsidRPr="00935C81">
        <w:rPr>
          <w:rFonts w:eastAsia="Calibri"/>
          <w:sz w:val="20"/>
          <w:szCs w:val="20"/>
        </w:rPr>
        <w:t>Условием прекращения обработки персональных данных является получение</w:t>
      </w:r>
    </w:p>
    <w:p w14:paraId="4D5C6E1B" w14:textId="0D4D0878" w:rsidR="00165F1A" w:rsidRPr="00935C81" w:rsidRDefault="00024F62" w:rsidP="00413843">
      <w:pPr>
        <w:jc w:val="both"/>
        <w:rPr>
          <w:rFonts w:eastAsia="Calibri"/>
          <w:sz w:val="20"/>
          <w:szCs w:val="20"/>
        </w:rPr>
      </w:pPr>
      <w:r>
        <w:rPr>
          <w:rFonts w:eastAsia="Calibri"/>
          <w:sz w:val="20"/>
          <w:szCs w:val="20"/>
        </w:rPr>
        <w:t xml:space="preserve">АО </w:t>
      </w:r>
      <w:r>
        <w:rPr>
          <w:noProof/>
        </w:rPr>
        <w:t xml:space="preserve"> </w:t>
      </w:r>
      <w:r w:rsidRPr="00024F62">
        <w:rPr>
          <w:noProof/>
          <w:sz w:val="20"/>
          <w:szCs w:val="20"/>
        </w:rPr>
        <w:t>ТЗК "Кольцово"</w:t>
      </w:r>
      <w:r>
        <w:rPr>
          <w:rFonts w:eastAsia="Calibri"/>
          <w:sz w:val="20"/>
          <w:szCs w:val="20"/>
        </w:rPr>
        <w:t xml:space="preserve"> </w:t>
      </w:r>
      <w:r w:rsidR="00165F1A" w:rsidRPr="00935C81">
        <w:rPr>
          <w:rFonts w:eastAsia="Calibri"/>
          <w:sz w:val="20"/>
          <w:szCs w:val="20"/>
        </w:rPr>
        <w:t>письменного уведомления об отзыве согласия на обработку персональных данных.</w:t>
      </w:r>
    </w:p>
    <w:p w14:paraId="6DF8E11D" w14:textId="77777777" w:rsidR="00165F1A" w:rsidRPr="00935C81" w:rsidRDefault="00165F1A" w:rsidP="00413843">
      <w:pPr>
        <w:jc w:val="both"/>
        <w:rPr>
          <w:rFonts w:eastAsia="Calibri"/>
          <w:sz w:val="20"/>
          <w:szCs w:val="20"/>
        </w:rPr>
      </w:pPr>
      <w:r w:rsidRPr="00935C81">
        <w:rPr>
          <w:rFonts w:eastAsia="Calibri"/>
          <w:sz w:val="20"/>
          <w:szCs w:val="20"/>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14:paraId="7FE11788" w14:textId="77777777" w:rsidR="00165F1A" w:rsidRPr="00935C81" w:rsidRDefault="00165F1A" w:rsidP="00413843">
      <w:pPr>
        <w:jc w:val="both"/>
        <w:rPr>
          <w:rFonts w:eastAsia="Calibri"/>
          <w:sz w:val="20"/>
          <w:szCs w:val="20"/>
        </w:rPr>
      </w:pPr>
      <w:r w:rsidRPr="00935C81">
        <w:rPr>
          <w:rFonts w:eastAsia="Calibri"/>
          <w:sz w:val="20"/>
          <w:szCs w:val="20"/>
        </w:rPr>
        <w:t>«</w:t>
      </w:r>
      <w:r w:rsidRPr="00935C81">
        <w:rPr>
          <w:rFonts w:eastAsia="Calibri"/>
          <w:sz w:val="20"/>
          <w:szCs w:val="20"/>
        </w:rPr>
        <w:fldChar w:fldCharType="begin">
          <w:ffData>
            <w:name w:val="ТекстовоеПоле9"/>
            <w:enabled/>
            <w:calcOnExit w:val="0"/>
            <w:textInput/>
          </w:ffData>
        </w:fldChar>
      </w:r>
      <w:bookmarkStart w:id="5" w:name="ТекстовоеПоле9"/>
      <w:r w:rsidRPr="00935C81">
        <w:rPr>
          <w:rFonts w:eastAsia="Calibri"/>
          <w:sz w:val="20"/>
          <w:szCs w:val="20"/>
        </w:rPr>
        <w:instrText xml:space="preserve"> FORMTEXT </w:instrText>
      </w:r>
      <w:r w:rsidRPr="00935C81">
        <w:rPr>
          <w:rFonts w:eastAsia="Calibri"/>
          <w:sz w:val="20"/>
          <w:szCs w:val="20"/>
        </w:rPr>
      </w:r>
      <w:r w:rsidRPr="00935C81">
        <w:rPr>
          <w:rFonts w:eastAsia="Calibri"/>
          <w:sz w:val="20"/>
          <w:szCs w:val="20"/>
        </w:rPr>
        <w:fldChar w:fldCharType="separate"/>
      </w:r>
      <w:r w:rsidRPr="00935C81">
        <w:rPr>
          <w:rFonts w:eastAsia="Calibri"/>
          <w:noProof/>
          <w:sz w:val="20"/>
          <w:szCs w:val="20"/>
        </w:rPr>
        <w:t> </w:t>
      </w:r>
      <w:r w:rsidRPr="00935C81">
        <w:rPr>
          <w:rFonts w:eastAsia="Calibri"/>
          <w:noProof/>
          <w:sz w:val="20"/>
          <w:szCs w:val="20"/>
        </w:rPr>
        <w:t> </w:t>
      </w:r>
      <w:r w:rsidRPr="00935C81">
        <w:rPr>
          <w:rFonts w:eastAsia="Calibri"/>
          <w:noProof/>
          <w:sz w:val="20"/>
          <w:szCs w:val="20"/>
        </w:rPr>
        <w:t> </w:t>
      </w:r>
      <w:r w:rsidRPr="00935C81">
        <w:rPr>
          <w:rFonts w:eastAsia="Calibri"/>
          <w:noProof/>
          <w:sz w:val="20"/>
          <w:szCs w:val="20"/>
        </w:rPr>
        <w:t> </w:t>
      </w:r>
      <w:r w:rsidRPr="00935C81">
        <w:rPr>
          <w:rFonts w:eastAsia="Calibri"/>
          <w:noProof/>
          <w:sz w:val="20"/>
          <w:szCs w:val="20"/>
        </w:rPr>
        <w:t> </w:t>
      </w:r>
      <w:r w:rsidRPr="00935C81">
        <w:rPr>
          <w:rFonts w:eastAsia="Calibri"/>
          <w:sz w:val="20"/>
          <w:szCs w:val="20"/>
        </w:rPr>
        <w:fldChar w:fldCharType="end"/>
      </w:r>
      <w:bookmarkEnd w:id="5"/>
      <w:r w:rsidRPr="00935C81">
        <w:rPr>
          <w:rFonts w:eastAsia="Calibri"/>
          <w:sz w:val="20"/>
          <w:szCs w:val="20"/>
        </w:rPr>
        <w:t>»</w:t>
      </w:r>
      <w:r w:rsidRPr="00935C81">
        <w:rPr>
          <w:rFonts w:eastAsia="Calibri"/>
          <w:sz w:val="20"/>
          <w:szCs w:val="20"/>
        </w:rPr>
        <w:fldChar w:fldCharType="begin">
          <w:ffData>
            <w:name w:val="ТекстовоеПоле10"/>
            <w:enabled/>
            <w:calcOnExit w:val="0"/>
            <w:textInput>
              <w:default w:val="                     "/>
            </w:textInput>
          </w:ffData>
        </w:fldChar>
      </w:r>
      <w:bookmarkStart w:id="6" w:name="ТекстовоеПоле10"/>
      <w:r w:rsidRPr="00935C81">
        <w:rPr>
          <w:rFonts w:eastAsia="Calibri"/>
          <w:sz w:val="20"/>
          <w:szCs w:val="20"/>
        </w:rPr>
        <w:instrText xml:space="preserve"> FORMTEXT </w:instrText>
      </w:r>
      <w:r w:rsidRPr="00935C81">
        <w:rPr>
          <w:rFonts w:eastAsia="Calibri"/>
          <w:sz w:val="20"/>
          <w:szCs w:val="20"/>
        </w:rPr>
      </w:r>
      <w:r w:rsidRPr="00935C81">
        <w:rPr>
          <w:rFonts w:eastAsia="Calibri"/>
          <w:sz w:val="20"/>
          <w:szCs w:val="20"/>
        </w:rPr>
        <w:fldChar w:fldCharType="separate"/>
      </w:r>
      <w:r w:rsidRPr="00935C81">
        <w:rPr>
          <w:rFonts w:eastAsia="Calibri"/>
          <w:noProof/>
          <w:sz w:val="20"/>
          <w:szCs w:val="20"/>
        </w:rPr>
        <w:t xml:space="preserve">                     </w:t>
      </w:r>
      <w:r w:rsidRPr="00935C81">
        <w:rPr>
          <w:rFonts w:eastAsia="Calibri"/>
          <w:sz w:val="20"/>
          <w:szCs w:val="20"/>
        </w:rPr>
        <w:fldChar w:fldCharType="end"/>
      </w:r>
      <w:bookmarkEnd w:id="6"/>
      <w:r w:rsidRPr="00935C81">
        <w:rPr>
          <w:rFonts w:eastAsia="Calibri"/>
          <w:sz w:val="20"/>
          <w:szCs w:val="20"/>
        </w:rPr>
        <w:t xml:space="preserve">201_ г.   </w:t>
      </w:r>
      <w:r w:rsidRPr="00935C81">
        <w:rPr>
          <w:rFonts w:eastAsia="Calibri"/>
          <w:sz w:val="20"/>
          <w:szCs w:val="20"/>
        </w:rPr>
        <w:fldChar w:fldCharType="begin">
          <w:ffData>
            <w:name w:val="ТекстовоеПоле12"/>
            <w:enabled/>
            <w:calcOnExit w:val="0"/>
            <w:textInput>
              <w:default w:val="                  "/>
            </w:textInput>
          </w:ffData>
        </w:fldChar>
      </w:r>
      <w:bookmarkStart w:id="7" w:name="ТекстовоеПоле12"/>
      <w:r w:rsidRPr="00935C81">
        <w:rPr>
          <w:rFonts w:eastAsia="Calibri"/>
          <w:sz w:val="20"/>
          <w:szCs w:val="20"/>
        </w:rPr>
        <w:instrText xml:space="preserve"> FORMTEXT </w:instrText>
      </w:r>
      <w:r w:rsidRPr="00935C81">
        <w:rPr>
          <w:rFonts w:eastAsia="Calibri"/>
          <w:sz w:val="20"/>
          <w:szCs w:val="20"/>
        </w:rPr>
      </w:r>
      <w:r w:rsidRPr="00935C81">
        <w:rPr>
          <w:rFonts w:eastAsia="Calibri"/>
          <w:sz w:val="20"/>
          <w:szCs w:val="20"/>
        </w:rPr>
        <w:fldChar w:fldCharType="separate"/>
      </w:r>
      <w:r w:rsidRPr="00935C81">
        <w:rPr>
          <w:rFonts w:eastAsia="Calibri"/>
          <w:noProof/>
          <w:sz w:val="20"/>
          <w:szCs w:val="20"/>
        </w:rPr>
        <w:t xml:space="preserve">                  </w:t>
      </w:r>
      <w:r w:rsidRPr="00935C81">
        <w:rPr>
          <w:rFonts w:eastAsia="Calibri"/>
          <w:sz w:val="20"/>
          <w:szCs w:val="20"/>
        </w:rPr>
        <w:fldChar w:fldCharType="end"/>
      </w:r>
      <w:bookmarkEnd w:id="7"/>
      <w:r w:rsidRPr="00935C81">
        <w:rPr>
          <w:rFonts w:eastAsia="Calibri"/>
          <w:sz w:val="20"/>
          <w:szCs w:val="20"/>
        </w:rPr>
        <w:t xml:space="preserve">    (</w:t>
      </w:r>
      <w:r w:rsidRPr="00935C81">
        <w:rPr>
          <w:rFonts w:eastAsia="Calibri"/>
          <w:sz w:val="20"/>
          <w:szCs w:val="20"/>
        </w:rPr>
        <w:fldChar w:fldCharType="begin">
          <w:ffData>
            <w:name w:val=""/>
            <w:enabled/>
            <w:calcOnExit w:val="0"/>
            <w:textInput>
              <w:default w:val="                                                "/>
            </w:textInput>
          </w:ffData>
        </w:fldChar>
      </w:r>
      <w:r w:rsidRPr="00935C81">
        <w:rPr>
          <w:rFonts w:eastAsia="Calibri"/>
          <w:sz w:val="20"/>
          <w:szCs w:val="20"/>
        </w:rPr>
        <w:instrText xml:space="preserve"> FORMTEXT </w:instrText>
      </w:r>
      <w:r w:rsidRPr="00935C81">
        <w:rPr>
          <w:rFonts w:eastAsia="Calibri"/>
          <w:sz w:val="20"/>
          <w:szCs w:val="20"/>
        </w:rPr>
      </w:r>
      <w:r w:rsidRPr="00935C81">
        <w:rPr>
          <w:rFonts w:eastAsia="Calibri"/>
          <w:sz w:val="20"/>
          <w:szCs w:val="20"/>
        </w:rPr>
        <w:fldChar w:fldCharType="separate"/>
      </w:r>
      <w:r w:rsidRPr="00935C81">
        <w:rPr>
          <w:rFonts w:eastAsia="Calibri"/>
          <w:noProof/>
          <w:sz w:val="20"/>
          <w:szCs w:val="20"/>
        </w:rPr>
        <w:t xml:space="preserve">                                                </w:t>
      </w:r>
      <w:r w:rsidRPr="00935C81">
        <w:rPr>
          <w:rFonts w:eastAsia="Calibri"/>
          <w:sz w:val="20"/>
          <w:szCs w:val="20"/>
        </w:rPr>
        <w:fldChar w:fldCharType="end"/>
      </w:r>
      <w:r w:rsidRPr="00935C81">
        <w:rPr>
          <w:rFonts w:eastAsia="Calibri"/>
          <w:sz w:val="20"/>
          <w:szCs w:val="20"/>
        </w:rPr>
        <w:t>)</w:t>
      </w:r>
    </w:p>
    <w:p w14:paraId="7950C24D" w14:textId="77777777" w:rsidR="00165F1A" w:rsidRPr="00935C81" w:rsidRDefault="00165F1A" w:rsidP="00413843">
      <w:pPr>
        <w:jc w:val="both"/>
        <w:rPr>
          <w:rFonts w:eastAsia="Calibri"/>
          <w:sz w:val="20"/>
          <w:szCs w:val="20"/>
        </w:rPr>
      </w:pPr>
      <w:r w:rsidRPr="00935C81">
        <w:rPr>
          <w:rFonts w:eastAsia="Calibri"/>
          <w:sz w:val="20"/>
          <w:szCs w:val="20"/>
        </w:rPr>
        <w:t>М.П.                                            (подпись)              Должность, ФИО</w:t>
      </w:r>
    </w:p>
    <w:p w14:paraId="2A3AF497" w14:textId="77777777" w:rsidR="00165F1A" w:rsidRPr="00935C81" w:rsidRDefault="00165F1A" w:rsidP="00413843">
      <w:pPr>
        <w:jc w:val="both"/>
        <w:rPr>
          <w:rFonts w:eastAsia="Calibri"/>
          <w:sz w:val="20"/>
          <w:szCs w:val="20"/>
        </w:rPr>
      </w:pPr>
    </w:p>
    <w:p w14:paraId="32C61EFF" w14:textId="77777777" w:rsidR="00165F1A" w:rsidRPr="00935C81" w:rsidRDefault="00165F1A" w:rsidP="00413843">
      <w:pPr>
        <w:pBdr>
          <w:bottom w:val="single" w:sz="4" w:space="1" w:color="auto"/>
        </w:pBdr>
        <w:shd w:val="clear" w:color="auto" w:fill="E0E0E0"/>
        <w:ind w:right="21"/>
        <w:jc w:val="center"/>
        <w:rPr>
          <w:rFonts w:eastAsia="Calibri"/>
          <w:b/>
          <w:bCs/>
          <w:color w:val="000000"/>
          <w:spacing w:val="36"/>
          <w:sz w:val="20"/>
          <w:szCs w:val="20"/>
        </w:rPr>
      </w:pPr>
      <w:r w:rsidRPr="00935C81">
        <w:rPr>
          <w:rFonts w:eastAsia="Calibri"/>
          <w:b/>
          <w:bCs/>
          <w:color w:val="000000"/>
          <w:spacing w:val="36"/>
          <w:sz w:val="20"/>
          <w:szCs w:val="20"/>
        </w:rPr>
        <w:t>конец формы</w:t>
      </w:r>
    </w:p>
    <w:p w14:paraId="759FE3D1" w14:textId="77777777" w:rsidR="00165F1A" w:rsidRPr="00935C81" w:rsidRDefault="00165F1A" w:rsidP="00413843">
      <w:pPr>
        <w:jc w:val="center"/>
        <w:rPr>
          <w:rFonts w:eastAsia="Calibri"/>
          <w:sz w:val="20"/>
          <w:szCs w:val="20"/>
        </w:rPr>
      </w:pPr>
      <w:r w:rsidRPr="00935C81">
        <w:rPr>
          <w:rFonts w:eastAsia="Calibri"/>
          <w:sz w:val="20"/>
          <w:szCs w:val="20"/>
        </w:rPr>
        <w:t>Согласовано в качестве формы</w:t>
      </w:r>
    </w:p>
    <w:p w14:paraId="11F3B833" w14:textId="77777777" w:rsidR="00656E6F" w:rsidRDefault="00751AEC" w:rsidP="00413843">
      <w:pPr>
        <w:jc w:val="both"/>
      </w:pPr>
      <w:r>
        <w:t>ФОРМА СОГЛАСОВАНА:</w:t>
      </w:r>
    </w:p>
    <w:p w14:paraId="4DEE25F6" w14:textId="77777777" w:rsidR="00751AEC" w:rsidRDefault="00751AEC" w:rsidP="00413843">
      <w:pPr>
        <w:jc w:val="both"/>
      </w:pPr>
    </w:p>
    <w:p w14:paraId="4433395D" w14:textId="77777777" w:rsidR="00656E6F" w:rsidRDefault="00656E6F" w:rsidP="00413843">
      <w:pPr>
        <w:jc w:val="both"/>
      </w:pPr>
      <w:r>
        <w:t>По</w:t>
      </w:r>
      <w:r w:rsidR="008F5EA2">
        <w:t>ставщик</w:t>
      </w:r>
      <w:r w:rsidR="008F5EA2">
        <w:tab/>
      </w:r>
      <w:r w:rsidR="008F5EA2">
        <w:tab/>
      </w:r>
      <w:r w:rsidR="008F5EA2">
        <w:tab/>
      </w:r>
      <w:r w:rsidR="008F5EA2">
        <w:tab/>
      </w:r>
      <w:r w:rsidR="008F5EA2">
        <w:tab/>
      </w:r>
      <w:r w:rsidR="008F5EA2">
        <w:tab/>
      </w:r>
      <w:r w:rsidR="0036102F">
        <w:t>По</w:t>
      </w:r>
      <w:r w:rsidR="008F5EA2">
        <w:t>купатель:</w:t>
      </w:r>
    </w:p>
    <w:p w14:paraId="7C2C8D4F" w14:textId="77777777" w:rsidR="00656E6F" w:rsidRDefault="00656E6F" w:rsidP="00413843">
      <w:pPr>
        <w:jc w:val="both"/>
      </w:pPr>
    </w:p>
    <w:p w14:paraId="5435F873" w14:textId="77777777" w:rsidR="00751AEC" w:rsidRDefault="00656E6F" w:rsidP="00413843">
      <w:pPr>
        <w:widowControl w:val="0"/>
        <w:shd w:val="clear" w:color="auto" w:fill="FFFFFF"/>
        <w:tabs>
          <w:tab w:val="left" w:pos="526"/>
        </w:tabs>
        <w:autoSpaceDE w:val="0"/>
        <w:autoSpaceDN w:val="0"/>
        <w:adjustRightInd w:val="0"/>
        <w:jc w:val="both"/>
      </w:pPr>
      <w:r w:rsidRPr="00EB6022">
        <w:t>____________________/</w:t>
      </w:r>
      <w:r w:rsidR="008F5EA2">
        <w:t>К.Н. Дербышев</w:t>
      </w:r>
      <w:r>
        <w:t>/</w:t>
      </w:r>
      <w:r w:rsidR="008F5EA2">
        <w:tab/>
      </w:r>
      <w:r w:rsidR="008F5EA2">
        <w:tab/>
      </w:r>
      <w:r w:rsidRPr="00EB6022">
        <w:t>_________</w:t>
      </w:r>
      <w:r>
        <w:t>___________</w:t>
      </w:r>
      <w:r w:rsidRPr="00EB6022">
        <w:t>/</w:t>
      </w:r>
      <w:r w:rsidR="008F5EA2" w:rsidRPr="00EB6022">
        <w:t xml:space="preserve"> </w:t>
      </w:r>
      <w:r w:rsidRPr="00EB6022">
        <w:t>/</w:t>
      </w:r>
    </w:p>
    <w:p w14:paraId="35892B38" w14:textId="77777777" w:rsidR="00751AEC" w:rsidRDefault="00751AEC">
      <w:r>
        <w:br w:type="page"/>
      </w:r>
    </w:p>
    <w:p w14:paraId="6A4BDC35" w14:textId="77777777" w:rsidR="0025163D" w:rsidRPr="002B0283" w:rsidRDefault="0025163D" w:rsidP="00413843">
      <w:pPr>
        <w:tabs>
          <w:tab w:val="left" w:pos="-180"/>
        </w:tabs>
        <w:jc w:val="right"/>
        <w:rPr>
          <w:bCs/>
          <w:iCs/>
        </w:rPr>
      </w:pPr>
      <w:r>
        <w:rPr>
          <w:bCs/>
          <w:iCs/>
        </w:rPr>
        <w:lastRenderedPageBreak/>
        <w:t xml:space="preserve">Приложение № </w:t>
      </w:r>
      <w:r w:rsidR="00DE284A">
        <w:rPr>
          <w:bCs/>
          <w:iCs/>
        </w:rPr>
        <w:t>3</w:t>
      </w:r>
      <w:r>
        <w:rPr>
          <w:bCs/>
          <w:iCs/>
        </w:rPr>
        <w:t xml:space="preserve"> к Договору</w:t>
      </w:r>
    </w:p>
    <w:p w14:paraId="7B4BC76D" w14:textId="77777777" w:rsidR="00DE284A" w:rsidRDefault="0025163D" w:rsidP="00413843">
      <w:pPr>
        <w:jc w:val="right"/>
      </w:pPr>
      <w:r w:rsidRPr="005D1FAA">
        <w:t>№</w:t>
      </w:r>
      <w:r>
        <w:t xml:space="preserve"> _______________</w:t>
      </w:r>
    </w:p>
    <w:p w14:paraId="252E8933" w14:textId="77777777" w:rsidR="0025163D" w:rsidRDefault="0025163D" w:rsidP="00413843">
      <w:pPr>
        <w:jc w:val="right"/>
      </w:pPr>
      <w:r>
        <w:t>от «____» ________ 20</w:t>
      </w:r>
      <w:r w:rsidR="008F5EA2">
        <w:t>___</w:t>
      </w:r>
      <w:r w:rsidRPr="005D1FAA">
        <w:t>г.</w:t>
      </w:r>
    </w:p>
    <w:p w14:paraId="055232E3" w14:textId="77777777" w:rsidR="0025163D" w:rsidRDefault="0025163D" w:rsidP="00413843">
      <w:pPr>
        <w:jc w:val="both"/>
      </w:pPr>
    </w:p>
    <w:p w14:paraId="0AF00F56" w14:textId="77777777" w:rsidR="00251271" w:rsidRPr="00E0141A" w:rsidRDefault="00251271" w:rsidP="00FA03FC">
      <w:pPr>
        <w:suppressAutoHyphens/>
        <w:jc w:val="center"/>
        <w:rPr>
          <w:b/>
        </w:rPr>
      </w:pPr>
      <w:r w:rsidRPr="00E0141A">
        <w:rPr>
          <w:b/>
        </w:rPr>
        <w:t xml:space="preserve">СТАНДАРТНЫЕ НАЛОГОВЫЕ ОГОВОРКИ </w:t>
      </w:r>
    </w:p>
    <w:p w14:paraId="3688FE8E" w14:textId="77777777" w:rsidR="00251271" w:rsidRPr="00E0141A" w:rsidRDefault="00251271" w:rsidP="00FA03FC">
      <w:pPr>
        <w:suppressAutoHyphens/>
        <w:jc w:val="both"/>
        <w:rPr>
          <w:b/>
        </w:rPr>
      </w:pPr>
    </w:p>
    <w:p w14:paraId="409A5CC9" w14:textId="4885B4BE" w:rsidR="00251271" w:rsidRPr="00E0141A" w:rsidRDefault="00251271" w:rsidP="00EC6894">
      <w:pPr>
        <w:pStyle w:val="af0"/>
        <w:numPr>
          <w:ilvl w:val="0"/>
          <w:numId w:val="31"/>
        </w:numPr>
        <w:ind w:left="0" w:firstLine="709"/>
        <w:jc w:val="both"/>
        <w:rPr>
          <w:sz w:val="22"/>
        </w:rPr>
      </w:pPr>
      <w:r w:rsidRPr="00251271">
        <w:rPr>
          <w:sz w:val="22"/>
        </w:rPr>
        <w:t>Поставщик</w:t>
      </w:r>
      <w:r w:rsidRPr="00E0141A">
        <w:rPr>
          <w:sz w:val="22"/>
        </w:rPr>
        <w:t xml:space="preserve"> не несет ответственности за исчисление и уплату </w:t>
      </w:r>
      <w:r w:rsidRPr="00251271">
        <w:rPr>
          <w:sz w:val="22"/>
        </w:rPr>
        <w:t>Покупател</w:t>
      </w:r>
      <w:r>
        <w:rPr>
          <w:sz w:val="22"/>
        </w:rPr>
        <w:t>ем</w:t>
      </w:r>
      <w:r w:rsidRPr="00E0141A">
        <w:rPr>
          <w:sz w:val="22"/>
        </w:rPr>
        <w:t xml:space="preserve">, работниками и (или) контрагентами </w:t>
      </w:r>
      <w:r w:rsidRPr="00251271">
        <w:rPr>
          <w:sz w:val="22"/>
        </w:rPr>
        <w:t>Покупател</w:t>
      </w:r>
      <w:r>
        <w:rPr>
          <w:sz w:val="22"/>
        </w:rPr>
        <w:t>я</w:t>
      </w:r>
      <w:r w:rsidRPr="00E0141A">
        <w:rPr>
          <w:i/>
          <w:sz w:val="22"/>
        </w:rPr>
        <w:t xml:space="preserve"> </w:t>
      </w:r>
      <w:r w:rsidRPr="00E0141A">
        <w:rPr>
          <w:sz w:val="22"/>
        </w:rPr>
        <w:t xml:space="preserve">любых налогов, сборов, взносов, которые </w:t>
      </w:r>
      <w:r w:rsidRPr="00251271">
        <w:rPr>
          <w:sz w:val="22"/>
        </w:rPr>
        <w:t>Покупател</w:t>
      </w:r>
      <w:r>
        <w:rPr>
          <w:sz w:val="22"/>
        </w:rPr>
        <w:t>ь</w:t>
      </w:r>
      <w:r w:rsidRPr="00E0141A">
        <w:rPr>
          <w:sz w:val="22"/>
        </w:rPr>
        <w:t xml:space="preserve">, работники и (или) контрагенты </w:t>
      </w:r>
      <w:r w:rsidRPr="00251271">
        <w:rPr>
          <w:sz w:val="22"/>
        </w:rPr>
        <w:t>Покупател</w:t>
      </w:r>
      <w:r>
        <w:rPr>
          <w:sz w:val="22"/>
        </w:rPr>
        <w:t>я</w:t>
      </w:r>
      <w:r w:rsidRPr="00E0141A">
        <w:rPr>
          <w:i/>
          <w:sz w:val="22"/>
        </w:rPr>
        <w:t xml:space="preserve"> </w:t>
      </w:r>
      <w:r w:rsidRPr="00E0141A">
        <w:rPr>
          <w:sz w:val="22"/>
        </w:rPr>
        <w:t xml:space="preserve">обязаны или могут быть обязаны уплачивать в соответствии с законодательством страны своего нахождения или учреждения, а также от осуществления деятельности в Российской Федерации. </w:t>
      </w:r>
    </w:p>
    <w:p w14:paraId="7CE664A1" w14:textId="5F2F5452" w:rsidR="00251271" w:rsidRPr="00E0141A" w:rsidRDefault="00251271" w:rsidP="00EC6894">
      <w:pPr>
        <w:pStyle w:val="af0"/>
        <w:numPr>
          <w:ilvl w:val="0"/>
          <w:numId w:val="31"/>
        </w:numPr>
        <w:ind w:left="0" w:firstLine="709"/>
        <w:jc w:val="both"/>
        <w:rPr>
          <w:sz w:val="22"/>
        </w:rPr>
      </w:pPr>
      <w:r w:rsidRPr="00251271">
        <w:rPr>
          <w:sz w:val="22"/>
        </w:rPr>
        <w:t>Поставщик</w:t>
      </w:r>
      <w:r w:rsidRPr="00E0141A">
        <w:rPr>
          <w:sz w:val="22"/>
        </w:rPr>
        <w:t xml:space="preserve"> не выплачивает и не компенсирует </w:t>
      </w:r>
      <w:r w:rsidRPr="00251271">
        <w:rPr>
          <w:sz w:val="22"/>
        </w:rPr>
        <w:t>Покупател</w:t>
      </w:r>
      <w:r>
        <w:rPr>
          <w:sz w:val="22"/>
        </w:rPr>
        <w:t>ю</w:t>
      </w:r>
      <w:r w:rsidRPr="00E0141A">
        <w:rPr>
          <w:sz w:val="22"/>
        </w:rPr>
        <w:t xml:space="preserve">, сотрудникам и (или) контрагентам </w:t>
      </w:r>
      <w:r w:rsidRPr="00251271">
        <w:rPr>
          <w:sz w:val="22"/>
        </w:rPr>
        <w:t>Покупател</w:t>
      </w:r>
      <w:r>
        <w:rPr>
          <w:sz w:val="22"/>
        </w:rPr>
        <w:t>я</w:t>
      </w:r>
      <w:r w:rsidRPr="00E0141A">
        <w:rPr>
          <w:i/>
          <w:sz w:val="22"/>
        </w:rPr>
        <w:t xml:space="preserve"> </w:t>
      </w:r>
      <w:r w:rsidRPr="00E0141A">
        <w:rPr>
          <w:sz w:val="22"/>
        </w:rPr>
        <w:t>никакие налоги, сборы, взносы, проценты, пени и (или) штрафы, подлежащие уплате ими в бюджет в связи с возникновением налоговых обязательств, если иное не будет оговорено сторонами отдельно.</w:t>
      </w:r>
    </w:p>
    <w:p w14:paraId="2DAF7DFC" w14:textId="5632BC83" w:rsidR="00251271" w:rsidRPr="00E0141A" w:rsidRDefault="00251271" w:rsidP="00EC6894">
      <w:pPr>
        <w:pStyle w:val="af0"/>
        <w:numPr>
          <w:ilvl w:val="0"/>
          <w:numId w:val="31"/>
        </w:numPr>
        <w:ind w:left="0" w:firstLine="709"/>
        <w:jc w:val="both"/>
        <w:rPr>
          <w:sz w:val="22"/>
        </w:rPr>
      </w:pPr>
      <w:r w:rsidRPr="00251271">
        <w:rPr>
          <w:sz w:val="22"/>
        </w:rPr>
        <w:t>Покупател</w:t>
      </w:r>
      <w:r>
        <w:rPr>
          <w:sz w:val="22"/>
        </w:rPr>
        <w:t>ь</w:t>
      </w:r>
      <w:r w:rsidRPr="00E0141A">
        <w:rPr>
          <w:sz w:val="22"/>
        </w:rPr>
        <w:t xml:space="preserve"> заверяет и гарантирует, что является надлежащим образом учрежденным и зарегистрированным юридическим лицом; в соответствии с применимым действующим законодательством уплачивает все налоги, сборы и взносы, ведет и своевременно представляет в налоговые и иные государственные органы отчетность; все операции </w:t>
      </w:r>
      <w:r w:rsidRPr="00251271">
        <w:rPr>
          <w:sz w:val="22"/>
        </w:rPr>
        <w:t>Покупател</w:t>
      </w:r>
      <w:r>
        <w:rPr>
          <w:sz w:val="22"/>
        </w:rPr>
        <w:t>я</w:t>
      </w:r>
      <w:r w:rsidRPr="00E0141A">
        <w:rPr>
          <w:sz w:val="22"/>
        </w:rPr>
        <w:t xml:space="preserve"> по реализации </w:t>
      </w:r>
      <w:r w:rsidRPr="005D1FAA">
        <w:rPr>
          <w:color w:val="000000"/>
        </w:rPr>
        <w:t>некондиционны</w:t>
      </w:r>
      <w:r>
        <w:rPr>
          <w:color w:val="000000"/>
        </w:rPr>
        <w:t>х</w:t>
      </w:r>
      <w:r w:rsidRPr="005D1FAA">
        <w:rPr>
          <w:color w:val="000000"/>
        </w:rPr>
        <w:t xml:space="preserve"> ГСМ</w:t>
      </w:r>
      <w:r w:rsidRPr="00E0141A">
        <w:rPr>
          <w:sz w:val="22"/>
        </w:rPr>
        <w:t xml:space="preserve"> полностью отражаются или будут отражаться в отчетности, включая налоговую, обязанность по ведению которой возлагается применимым законодательством на </w:t>
      </w:r>
      <w:r w:rsidRPr="00251271">
        <w:rPr>
          <w:sz w:val="22"/>
        </w:rPr>
        <w:t>Покупател</w:t>
      </w:r>
      <w:r>
        <w:rPr>
          <w:sz w:val="22"/>
        </w:rPr>
        <w:t>я</w:t>
      </w:r>
      <w:r w:rsidRPr="00E0141A">
        <w:rPr>
          <w:sz w:val="22"/>
        </w:rPr>
        <w:t>.</w:t>
      </w:r>
    </w:p>
    <w:p w14:paraId="4080EC03" w14:textId="77777777" w:rsidR="00251271" w:rsidRPr="00E0141A" w:rsidRDefault="00251271" w:rsidP="00FA03FC">
      <w:pPr>
        <w:widowControl w:val="0"/>
        <w:jc w:val="both"/>
      </w:pPr>
    </w:p>
    <w:p w14:paraId="2CEB0329" w14:textId="77777777" w:rsidR="00251271" w:rsidRPr="00E0141A" w:rsidRDefault="00251271" w:rsidP="00FA03FC">
      <w:pPr>
        <w:widowControl w:val="0"/>
        <w:jc w:val="both"/>
        <w:rPr>
          <w:rFonts w:eastAsia="Calibri"/>
          <w:i/>
        </w:rPr>
      </w:pPr>
      <w:r w:rsidRPr="00E0141A">
        <w:rPr>
          <w:rFonts w:eastAsia="Calibri"/>
          <w:i/>
        </w:rPr>
        <w:t>Дополнение: для включения в договоры, где контрагент является поставщиком/продавцом:</w:t>
      </w:r>
    </w:p>
    <w:p w14:paraId="4EE50E17" w14:textId="77777777" w:rsidR="00251271" w:rsidRPr="00E0141A" w:rsidRDefault="00251271" w:rsidP="00FA03FC">
      <w:pPr>
        <w:pStyle w:val="af0"/>
        <w:ind w:left="0"/>
        <w:jc w:val="both"/>
        <w:rPr>
          <w:sz w:val="22"/>
        </w:rPr>
      </w:pPr>
    </w:p>
    <w:p w14:paraId="445A6C29" w14:textId="1A0CE5C0" w:rsidR="00251271" w:rsidRPr="00E0141A" w:rsidRDefault="00251271" w:rsidP="00FA03FC">
      <w:pPr>
        <w:widowControl w:val="0"/>
        <w:jc w:val="both"/>
        <w:rPr>
          <w:color w:val="FF0000"/>
        </w:rPr>
      </w:pPr>
      <w:r w:rsidRPr="00E0141A">
        <w:t> </w:t>
      </w:r>
      <w:r w:rsidRPr="00E0141A">
        <w:fldChar w:fldCharType="begin">
          <w:ffData>
            <w:name w:val=""/>
            <w:enabled/>
            <w:calcOnExit w:val="0"/>
            <w:checkBox>
              <w:sizeAuto/>
              <w:default w:val="0"/>
              <w:checked w:val="0"/>
            </w:checkBox>
          </w:ffData>
        </w:fldChar>
      </w:r>
      <w:r w:rsidRPr="00E0141A">
        <w:instrText xml:space="preserve"> FORMCHECKBOX </w:instrText>
      </w:r>
      <w:r w:rsidR="00B76EF9">
        <w:fldChar w:fldCharType="separate"/>
      </w:r>
      <w:r w:rsidRPr="00E0141A">
        <w:fldChar w:fldCharType="end"/>
      </w:r>
      <w:r w:rsidRPr="00E0141A">
        <w:t xml:space="preserve"> Оговорка применима (применимо, если отмечено крестом) / </w:t>
      </w:r>
      <w:r>
        <w:fldChar w:fldCharType="begin">
          <w:ffData>
            <w:name w:val=""/>
            <w:enabled/>
            <w:calcOnExit w:val="0"/>
            <w:checkBox>
              <w:sizeAuto/>
              <w:default w:val="1"/>
            </w:checkBox>
          </w:ffData>
        </w:fldChar>
      </w:r>
      <w:r>
        <w:instrText xml:space="preserve"> FORMCHECKBOX </w:instrText>
      </w:r>
      <w:r w:rsidR="00B76EF9">
        <w:fldChar w:fldCharType="separate"/>
      </w:r>
      <w:r>
        <w:fldChar w:fldCharType="end"/>
      </w:r>
      <w:r w:rsidRPr="00E0141A">
        <w:t> Оговорка не применима</w:t>
      </w:r>
    </w:p>
    <w:p w14:paraId="5BF438A2" w14:textId="77777777" w:rsidR="00251271" w:rsidRPr="00E0141A" w:rsidRDefault="00251271" w:rsidP="00FA03FC">
      <w:pPr>
        <w:widowControl w:val="0"/>
        <w:jc w:val="both"/>
        <w:rPr>
          <w:i/>
        </w:rPr>
      </w:pPr>
      <w:r w:rsidRPr="00E0141A">
        <w:rPr>
          <w:rFonts w:eastAsia="Calibri"/>
          <w:i/>
          <w:noProof/>
          <w:highlight w:val="darkGray"/>
        </w:rPr>
        <w:fldChar w:fldCharType="begin">
          <w:ffData>
            <w:name w:val=""/>
            <w:enabled/>
            <w:calcOnExit w:val="0"/>
            <w:textInput>
              <w:default w:val="(Указывается обозначение Контрагента как стороны в договоре)"/>
            </w:textInput>
          </w:ffData>
        </w:fldChar>
      </w:r>
      <w:r w:rsidRPr="00E0141A">
        <w:rPr>
          <w:rFonts w:eastAsia="Calibri"/>
          <w:i/>
          <w:noProof/>
          <w:highlight w:val="darkGray"/>
        </w:rPr>
        <w:instrText xml:space="preserve"> FORMTEXT </w:instrText>
      </w:r>
      <w:r w:rsidRPr="00E0141A">
        <w:rPr>
          <w:rFonts w:eastAsia="Calibri"/>
          <w:i/>
          <w:noProof/>
          <w:highlight w:val="darkGray"/>
        </w:rPr>
      </w:r>
      <w:r w:rsidRPr="00E0141A">
        <w:rPr>
          <w:rFonts w:eastAsia="Calibri"/>
          <w:i/>
          <w:noProof/>
          <w:highlight w:val="darkGray"/>
        </w:rPr>
        <w:fldChar w:fldCharType="separate"/>
      </w:r>
      <w:r w:rsidRPr="00E0141A">
        <w:rPr>
          <w:rFonts w:eastAsia="Calibri"/>
          <w:i/>
          <w:noProof/>
          <w:highlight w:val="darkGray"/>
        </w:rPr>
        <w:t>(Указывается обозначение Контрагента как стороны в договоре)</w:t>
      </w:r>
      <w:r w:rsidRPr="00E0141A">
        <w:rPr>
          <w:rFonts w:eastAsia="Calibri"/>
          <w:i/>
          <w:noProof/>
          <w:highlight w:val="darkGray"/>
        </w:rPr>
        <w:fldChar w:fldCharType="end"/>
      </w:r>
      <w:r w:rsidRPr="00E0141A">
        <w:rPr>
          <w:rFonts w:eastAsia="Calibri"/>
          <w:i/>
          <w:noProof/>
        </w:rPr>
        <w:t xml:space="preserve"> </w:t>
      </w:r>
      <w:r w:rsidRPr="00E0141A">
        <w:t xml:space="preserve">является изготовителем / производителем </w:t>
      </w:r>
      <w:r w:rsidRPr="00E0141A">
        <w:rPr>
          <w:i/>
          <w:highlight w:val="darkGray"/>
        </w:rPr>
        <w:fldChar w:fldCharType="begin">
          <w:ffData>
            <w:name w:val=""/>
            <w:enabled/>
            <w:calcOnExit w:val="0"/>
            <w:textInput>
              <w:default w:val=" _______ (указывается обозначение товаров/продукции в соответствии с договором)"/>
            </w:textInput>
          </w:ffData>
        </w:fldChar>
      </w:r>
      <w:r w:rsidRPr="00E0141A">
        <w:rPr>
          <w:i/>
          <w:highlight w:val="darkGray"/>
        </w:rPr>
        <w:instrText xml:space="preserve"> FORMTEXT </w:instrText>
      </w:r>
      <w:r w:rsidRPr="00E0141A">
        <w:rPr>
          <w:i/>
          <w:highlight w:val="darkGray"/>
        </w:rPr>
      </w:r>
      <w:r w:rsidRPr="00E0141A">
        <w:rPr>
          <w:i/>
          <w:highlight w:val="darkGray"/>
        </w:rPr>
        <w:fldChar w:fldCharType="separate"/>
      </w:r>
      <w:r w:rsidRPr="00E0141A">
        <w:rPr>
          <w:i/>
          <w:noProof/>
          <w:highlight w:val="darkGray"/>
        </w:rPr>
        <w:t xml:space="preserve"> _______ (указывается обозначение товаров/продукции в соответствии с договором)</w:t>
      </w:r>
      <w:r w:rsidRPr="00E0141A">
        <w:rPr>
          <w:i/>
          <w:highlight w:val="darkGray"/>
        </w:rPr>
        <w:fldChar w:fldCharType="end"/>
      </w:r>
      <w:r w:rsidRPr="00E0141A">
        <w:t xml:space="preserve">, либо уполномоченным представителем (дистрибьютором, дилером, импортером и т.п.) такого изготовителя / производителя, либо закупает (импортирует) </w:t>
      </w:r>
      <w:r w:rsidRPr="00E0141A">
        <w:rPr>
          <w:i/>
          <w:highlight w:val="darkGray"/>
        </w:rPr>
        <w:fldChar w:fldCharType="begin">
          <w:ffData>
            <w:name w:val=""/>
            <w:enabled/>
            <w:calcOnExit w:val="0"/>
            <w:textInput>
              <w:default w:val=" _______ (указывается обозначение товаров/продукции в соответствии с договором)"/>
            </w:textInput>
          </w:ffData>
        </w:fldChar>
      </w:r>
      <w:r w:rsidRPr="00E0141A">
        <w:rPr>
          <w:i/>
          <w:highlight w:val="darkGray"/>
        </w:rPr>
        <w:instrText xml:space="preserve"> FORMTEXT </w:instrText>
      </w:r>
      <w:r w:rsidRPr="00E0141A">
        <w:rPr>
          <w:i/>
          <w:highlight w:val="darkGray"/>
        </w:rPr>
      </w:r>
      <w:r w:rsidRPr="00E0141A">
        <w:rPr>
          <w:i/>
          <w:highlight w:val="darkGray"/>
        </w:rPr>
        <w:fldChar w:fldCharType="separate"/>
      </w:r>
      <w:r w:rsidRPr="00E0141A">
        <w:rPr>
          <w:i/>
          <w:noProof/>
          <w:highlight w:val="darkGray"/>
        </w:rPr>
        <w:t xml:space="preserve"> _______ (указывается обозначение товаров/продукции в соответствии с договором)</w:t>
      </w:r>
      <w:r w:rsidRPr="00E0141A">
        <w:rPr>
          <w:i/>
          <w:highlight w:val="darkGray"/>
        </w:rPr>
        <w:fldChar w:fldCharType="end"/>
      </w:r>
      <w:r w:rsidRPr="00E0141A">
        <w:t>, преследуя законную деловую цель совершения сделки приобретения для дальнейшей продажи.</w:t>
      </w:r>
    </w:p>
    <w:p w14:paraId="432D9397" w14:textId="77777777" w:rsidR="00251271" w:rsidRPr="00E0141A" w:rsidRDefault="00251271" w:rsidP="00FA03FC">
      <w:pPr>
        <w:suppressAutoHyphens/>
        <w:jc w:val="center"/>
        <w:rPr>
          <w:b/>
          <w:u w:val="single"/>
        </w:rPr>
      </w:pPr>
      <w:r w:rsidRPr="00E0141A">
        <w:rPr>
          <w:b/>
          <w:u w:val="single"/>
        </w:rPr>
        <w:t>О возмещении имущественных потерь</w:t>
      </w:r>
    </w:p>
    <w:p w14:paraId="4683E18B" w14:textId="77777777" w:rsidR="00251271" w:rsidRPr="00E0141A" w:rsidRDefault="00251271" w:rsidP="00FA03FC">
      <w:pPr>
        <w:suppressAutoHyphens/>
        <w:jc w:val="both"/>
        <w:rPr>
          <w:i/>
        </w:rPr>
      </w:pPr>
    </w:p>
    <w:p w14:paraId="4C707B98" w14:textId="77777777" w:rsidR="00251271" w:rsidRPr="00E0141A" w:rsidRDefault="00251271" w:rsidP="00FA03FC">
      <w:pPr>
        <w:suppressAutoHyphens/>
        <w:jc w:val="both"/>
        <w:rPr>
          <w:i/>
        </w:rPr>
      </w:pPr>
      <w:r w:rsidRPr="00E0141A">
        <w:rPr>
          <w:i/>
        </w:rPr>
        <w:t>(для включения в договоры с российскими или зарегистрированными в качестве налогоплательщиков в российских налоговых органах в связи с наличием обособленного подразделения на территории РФ иностранными лицами, где контрагент является поставщиком/ исполнителем/ продавцом/ подрядчиком)</w:t>
      </w:r>
    </w:p>
    <w:p w14:paraId="124257DA" w14:textId="77777777" w:rsidR="00251271" w:rsidRPr="00E0141A" w:rsidRDefault="00251271" w:rsidP="00FA03FC">
      <w:pPr>
        <w:suppressAutoHyphens/>
        <w:jc w:val="both"/>
        <w:rPr>
          <w:i/>
        </w:rPr>
      </w:pPr>
    </w:p>
    <w:p w14:paraId="163113AD" w14:textId="258F5CA2" w:rsidR="00251271" w:rsidRPr="00E0141A" w:rsidRDefault="00251271" w:rsidP="00FA03FC">
      <w:pPr>
        <w:suppressAutoHyphens/>
        <w:jc w:val="both"/>
        <w:rPr>
          <w:i/>
        </w:rPr>
      </w:pPr>
      <w:r w:rsidRPr="00E0141A">
        <w:fldChar w:fldCharType="begin">
          <w:ffData>
            <w:name w:val=""/>
            <w:enabled/>
            <w:calcOnExit w:val="0"/>
            <w:checkBox>
              <w:sizeAuto/>
              <w:default w:val="0"/>
              <w:checked w:val="0"/>
            </w:checkBox>
          </w:ffData>
        </w:fldChar>
      </w:r>
      <w:r w:rsidRPr="00E0141A">
        <w:instrText xml:space="preserve"> FORMCHECKBOX </w:instrText>
      </w:r>
      <w:r w:rsidR="00B76EF9">
        <w:fldChar w:fldCharType="separate"/>
      </w:r>
      <w:r w:rsidRPr="00E0141A">
        <w:fldChar w:fldCharType="end"/>
      </w:r>
      <w:r w:rsidRPr="00E0141A">
        <w:t xml:space="preserve"> Оговорка применима (применимо, если отмечено крестом) / </w:t>
      </w:r>
      <w:r>
        <w:fldChar w:fldCharType="begin">
          <w:ffData>
            <w:name w:val=""/>
            <w:enabled/>
            <w:calcOnExit w:val="0"/>
            <w:checkBox>
              <w:sizeAuto/>
              <w:default w:val="1"/>
            </w:checkBox>
          </w:ffData>
        </w:fldChar>
      </w:r>
      <w:r>
        <w:instrText xml:space="preserve"> FORMCHECKBOX </w:instrText>
      </w:r>
      <w:r w:rsidR="00B76EF9">
        <w:fldChar w:fldCharType="separate"/>
      </w:r>
      <w:r>
        <w:fldChar w:fldCharType="end"/>
      </w:r>
      <w:r w:rsidRPr="00E0141A">
        <w:t> Оговорка не применима</w:t>
      </w:r>
    </w:p>
    <w:p w14:paraId="73CC8047" w14:textId="77777777" w:rsidR="00251271" w:rsidRPr="00E0141A" w:rsidRDefault="00251271" w:rsidP="00FA03FC">
      <w:pPr>
        <w:suppressAutoHyphens/>
        <w:jc w:val="both"/>
        <w:rPr>
          <w:i/>
        </w:rPr>
      </w:pPr>
    </w:p>
    <w:p w14:paraId="076218FC" w14:textId="77777777" w:rsidR="00251271" w:rsidRPr="00E0141A" w:rsidRDefault="00251271" w:rsidP="00EC6894">
      <w:pPr>
        <w:pStyle w:val="af0"/>
        <w:widowControl w:val="0"/>
        <w:numPr>
          <w:ilvl w:val="0"/>
          <w:numId w:val="32"/>
        </w:numPr>
        <w:ind w:left="0" w:firstLine="709"/>
        <w:jc w:val="both"/>
        <w:rPr>
          <w:sz w:val="22"/>
        </w:rPr>
      </w:pPr>
      <w:r w:rsidRPr="00E0141A">
        <w:rPr>
          <w:sz w:val="22"/>
        </w:rPr>
        <w:t xml:space="preserve">Настоящим </w:t>
      </w:r>
      <w:r w:rsidRPr="00E0141A">
        <w:rPr>
          <w:i/>
          <w:noProof/>
          <w:sz w:val="22"/>
          <w:highlight w:val="darkGray"/>
        </w:rPr>
        <w:fldChar w:fldCharType="begin">
          <w:ffData>
            <w:name w:val=""/>
            <w:enabled/>
            <w:calcOnExit w:val="0"/>
            <w:textInput>
              <w:default w:val="(указывается обозначение Контрагента как стороны в договоре)"/>
            </w:textInput>
          </w:ffData>
        </w:fldChar>
      </w:r>
      <w:r w:rsidRPr="00E0141A">
        <w:rPr>
          <w:i/>
          <w:noProof/>
          <w:sz w:val="22"/>
          <w:highlight w:val="darkGray"/>
        </w:rPr>
        <w:instrText xml:space="preserve"> FORMTEXT </w:instrText>
      </w:r>
      <w:r w:rsidRPr="00E0141A">
        <w:rPr>
          <w:i/>
          <w:noProof/>
          <w:sz w:val="22"/>
          <w:highlight w:val="darkGray"/>
        </w:rPr>
      </w:r>
      <w:r w:rsidRPr="00E0141A">
        <w:rPr>
          <w:i/>
          <w:noProof/>
          <w:sz w:val="22"/>
          <w:highlight w:val="darkGray"/>
        </w:rPr>
        <w:fldChar w:fldCharType="separate"/>
      </w:r>
      <w:r w:rsidRPr="00E0141A">
        <w:rPr>
          <w:i/>
          <w:noProof/>
          <w:sz w:val="22"/>
          <w:highlight w:val="darkGray"/>
        </w:rPr>
        <w:t>(указывается обозначение Контрагента как стороны в договоре)</w:t>
      </w:r>
      <w:r w:rsidRPr="00E0141A">
        <w:rPr>
          <w:i/>
          <w:noProof/>
          <w:sz w:val="22"/>
          <w:highlight w:val="darkGray"/>
        </w:rPr>
        <w:fldChar w:fldCharType="end"/>
      </w:r>
      <w:r w:rsidRPr="00E0141A">
        <w:rPr>
          <w:sz w:val="22"/>
        </w:rPr>
        <w:t xml:space="preserve"> в порядке ст. 406.1 ГК РФ обязуется возместить имущественные потери </w:t>
      </w:r>
      <w:r w:rsidRPr="00E0141A">
        <w:rPr>
          <w:i/>
          <w:sz w:val="22"/>
        </w:rPr>
        <w:fldChar w:fldCharType="begin">
          <w:ffData>
            <w:name w:val=""/>
            <w:enabled/>
            <w:calcOnExit w:val="0"/>
            <w:textInput>
              <w:default w:val="(указывается обозначение АО ТЗК &quot;Кольцово&quot; как стороны в договоре)"/>
            </w:textInput>
          </w:ffData>
        </w:fldChar>
      </w:r>
      <w:r w:rsidRPr="00E0141A">
        <w:rPr>
          <w:i/>
          <w:sz w:val="22"/>
        </w:rPr>
        <w:instrText xml:space="preserve"> FORMTEXT </w:instrText>
      </w:r>
      <w:r w:rsidRPr="00E0141A">
        <w:rPr>
          <w:i/>
          <w:sz w:val="22"/>
        </w:rPr>
      </w:r>
      <w:r w:rsidRPr="00E0141A">
        <w:rPr>
          <w:i/>
          <w:sz w:val="22"/>
        </w:rPr>
        <w:fldChar w:fldCharType="separate"/>
      </w:r>
      <w:r w:rsidRPr="00E0141A">
        <w:rPr>
          <w:i/>
          <w:noProof/>
          <w:sz w:val="22"/>
        </w:rPr>
        <w:t>(указывается обозначение АО ТЗК "Кольцово" как стороны в договоре)</w:t>
      </w:r>
      <w:r w:rsidRPr="00E0141A">
        <w:rPr>
          <w:i/>
          <w:sz w:val="22"/>
        </w:rPr>
        <w:fldChar w:fldCharType="end"/>
      </w:r>
      <w:r w:rsidRPr="00E0141A">
        <w:rPr>
          <w:sz w:val="22"/>
        </w:rPr>
        <w:t xml:space="preserve">, возникшие при наступлении следующих обстоятельств (не связанных с нарушением </w:t>
      </w:r>
      <w:r w:rsidRPr="00E0141A">
        <w:rPr>
          <w:i/>
          <w:noProof/>
          <w:sz w:val="22"/>
          <w:highlight w:val="darkGray"/>
        </w:rPr>
        <w:fldChar w:fldCharType="begin">
          <w:ffData>
            <w:name w:val=""/>
            <w:enabled/>
            <w:calcOnExit w:val="0"/>
            <w:textInput>
              <w:default w:val="(Указывается обозначение Контрагента как стороны в договоре)"/>
            </w:textInput>
          </w:ffData>
        </w:fldChar>
      </w:r>
      <w:r w:rsidRPr="00E0141A">
        <w:rPr>
          <w:i/>
          <w:noProof/>
          <w:sz w:val="22"/>
          <w:highlight w:val="darkGray"/>
        </w:rPr>
        <w:instrText xml:space="preserve"> FORMTEXT </w:instrText>
      </w:r>
      <w:r w:rsidRPr="00E0141A">
        <w:rPr>
          <w:i/>
          <w:noProof/>
          <w:sz w:val="22"/>
          <w:highlight w:val="darkGray"/>
        </w:rPr>
      </w:r>
      <w:r w:rsidRPr="00E0141A">
        <w:rPr>
          <w:i/>
          <w:noProof/>
          <w:sz w:val="22"/>
          <w:highlight w:val="darkGray"/>
        </w:rPr>
        <w:fldChar w:fldCharType="separate"/>
      </w:r>
      <w:r w:rsidRPr="00E0141A">
        <w:rPr>
          <w:i/>
          <w:noProof/>
          <w:sz w:val="22"/>
          <w:highlight w:val="darkGray"/>
        </w:rPr>
        <w:t>(Указывается обозначение Контрагента как стороны в договоре)</w:t>
      </w:r>
      <w:r w:rsidRPr="00E0141A">
        <w:rPr>
          <w:i/>
          <w:noProof/>
          <w:sz w:val="22"/>
          <w:highlight w:val="darkGray"/>
        </w:rPr>
        <w:fldChar w:fldCharType="end"/>
      </w:r>
      <w:r w:rsidRPr="00E0141A">
        <w:rPr>
          <w:sz w:val="22"/>
        </w:rPr>
        <w:t xml:space="preserve"> обязательств, предусмотренных настоящим </w:t>
      </w:r>
      <w:r w:rsidRPr="00E0141A">
        <w:rPr>
          <w:i/>
          <w:sz w:val="22"/>
          <w:highlight w:val="darkGray"/>
        </w:rPr>
        <w:fldChar w:fldCharType="begin">
          <w:ffData>
            <w:name w:val=""/>
            <w:enabled/>
            <w:calcOnExit w:val="0"/>
            <w:textInput>
              <w:default w:val="Договором/Соглашением"/>
            </w:textInput>
          </w:ffData>
        </w:fldChar>
      </w:r>
      <w:r w:rsidRPr="00E0141A">
        <w:rPr>
          <w:i/>
          <w:sz w:val="22"/>
          <w:highlight w:val="darkGray"/>
        </w:rPr>
        <w:instrText xml:space="preserve"> FORMTEXT </w:instrText>
      </w:r>
      <w:r w:rsidRPr="00E0141A">
        <w:rPr>
          <w:i/>
          <w:sz w:val="22"/>
          <w:highlight w:val="darkGray"/>
        </w:rPr>
      </w:r>
      <w:r w:rsidRPr="00E0141A">
        <w:rPr>
          <w:i/>
          <w:sz w:val="22"/>
          <w:highlight w:val="darkGray"/>
        </w:rPr>
        <w:fldChar w:fldCharType="separate"/>
      </w:r>
      <w:r w:rsidRPr="00E0141A">
        <w:rPr>
          <w:i/>
          <w:noProof/>
          <w:sz w:val="22"/>
          <w:highlight w:val="darkGray"/>
        </w:rPr>
        <w:t>Договором/Соглашением</w:t>
      </w:r>
      <w:r w:rsidRPr="00E0141A">
        <w:rPr>
          <w:i/>
          <w:sz w:val="22"/>
          <w:highlight w:val="darkGray"/>
        </w:rPr>
        <w:fldChar w:fldCharType="end"/>
      </w:r>
      <w:r w:rsidRPr="00E0141A">
        <w:rPr>
          <w:sz w:val="22"/>
        </w:rPr>
        <w:t xml:space="preserve">): </w:t>
      </w:r>
    </w:p>
    <w:p w14:paraId="59653251" w14:textId="77777777" w:rsidR="00251271" w:rsidRPr="00E0141A" w:rsidRDefault="00251271" w:rsidP="00EC6894">
      <w:pPr>
        <w:pStyle w:val="aff3"/>
        <w:numPr>
          <w:ilvl w:val="0"/>
          <w:numId w:val="30"/>
        </w:numPr>
        <w:spacing w:before="0" w:beforeAutospacing="0" w:after="0" w:afterAutospacing="0"/>
        <w:ind w:left="0" w:firstLine="709"/>
        <w:rPr>
          <w:color w:val="000000"/>
          <w:sz w:val="22"/>
          <w:szCs w:val="22"/>
        </w:rPr>
      </w:pPr>
      <w:r w:rsidRPr="00E0141A">
        <w:rPr>
          <w:color w:val="000000"/>
          <w:sz w:val="22"/>
          <w:szCs w:val="22"/>
        </w:rPr>
        <w:t xml:space="preserve">предъявления налоговыми органами требований к </w:t>
      </w:r>
      <w:r w:rsidRPr="00E0141A">
        <w:rPr>
          <w:i/>
          <w:sz w:val="22"/>
          <w:szCs w:val="22"/>
        </w:rPr>
        <w:fldChar w:fldCharType="begin">
          <w:ffData>
            <w:name w:val=""/>
            <w:enabled/>
            <w:calcOnExit w:val="0"/>
            <w:textInput>
              <w:default w:val="(указывается обозначение АО ТЗК &quot;Кольцово&quot; как стороны в договоре)"/>
            </w:textInput>
          </w:ffData>
        </w:fldChar>
      </w:r>
      <w:r w:rsidRPr="00E0141A">
        <w:rPr>
          <w:i/>
          <w:sz w:val="22"/>
          <w:szCs w:val="22"/>
        </w:rPr>
        <w:instrText xml:space="preserve"> FORMTEXT </w:instrText>
      </w:r>
      <w:r w:rsidRPr="00E0141A">
        <w:rPr>
          <w:i/>
          <w:sz w:val="22"/>
          <w:szCs w:val="22"/>
        </w:rPr>
      </w:r>
      <w:r w:rsidRPr="00E0141A">
        <w:rPr>
          <w:i/>
          <w:sz w:val="22"/>
          <w:szCs w:val="22"/>
        </w:rPr>
        <w:fldChar w:fldCharType="separate"/>
      </w:r>
      <w:r w:rsidRPr="00E0141A">
        <w:rPr>
          <w:i/>
          <w:noProof/>
          <w:sz w:val="22"/>
          <w:szCs w:val="22"/>
        </w:rPr>
        <w:t>(указывается обозначение АО ТЗК "Кольцово" как стороны в договоре)</w:t>
      </w:r>
      <w:r w:rsidRPr="00E0141A">
        <w:rPr>
          <w:i/>
          <w:sz w:val="22"/>
          <w:szCs w:val="22"/>
        </w:rPr>
        <w:fldChar w:fldCharType="end"/>
      </w:r>
      <w:r w:rsidRPr="00E0141A">
        <w:rPr>
          <w:noProof/>
          <w:sz w:val="22"/>
          <w:szCs w:val="22"/>
        </w:rPr>
        <w:t xml:space="preserve"> </w:t>
      </w:r>
      <w:r w:rsidRPr="00E0141A">
        <w:rPr>
          <w:color w:val="000000"/>
          <w:sz w:val="22"/>
          <w:szCs w:val="22"/>
        </w:rPr>
        <w:t>об уплате сумм налогов, пени, штрафов;</w:t>
      </w:r>
    </w:p>
    <w:p w14:paraId="1A48452A" w14:textId="77777777" w:rsidR="00251271" w:rsidRPr="00E0141A" w:rsidRDefault="00251271" w:rsidP="00EC6894">
      <w:pPr>
        <w:pStyle w:val="aff3"/>
        <w:numPr>
          <w:ilvl w:val="0"/>
          <w:numId w:val="30"/>
        </w:numPr>
        <w:spacing w:before="0" w:beforeAutospacing="0" w:after="0" w:afterAutospacing="0"/>
        <w:ind w:left="0" w:firstLine="709"/>
        <w:rPr>
          <w:color w:val="000000"/>
          <w:sz w:val="22"/>
          <w:szCs w:val="22"/>
        </w:rPr>
      </w:pPr>
      <w:r w:rsidRPr="00E0141A">
        <w:rPr>
          <w:color w:val="000000"/>
          <w:sz w:val="22"/>
          <w:szCs w:val="22"/>
        </w:rPr>
        <w:t xml:space="preserve">отказа налоговыми органами </w:t>
      </w:r>
      <w:r w:rsidRPr="00E0141A">
        <w:rPr>
          <w:i/>
          <w:sz w:val="22"/>
          <w:szCs w:val="22"/>
        </w:rPr>
        <w:fldChar w:fldCharType="begin">
          <w:ffData>
            <w:name w:val=""/>
            <w:enabled/>
            <w:calcOnExit w:val="0"/>
            <w:textInput>
              <w:default w:val="(указывается обозначение АО ТЗК &quot;Кольцово&quot; как стороны в договоре)"/>
            </w:textInput>
          </w:ffData>
        </w:fldChar>
      </w:r>
      <w:r w:rsidRPr="00E0141A">
        <w:rPr>
          <w:i/>
          <w:sz w:val="22"/>
          <w:szCs w:val="22"/>
        </w:rPr>
        <w:instrText xml:space="preserve"> FORMTEXT </w:instrText>
      </w:r>
      <w:r w:rsidRPr="00E0141A">
        <w:rPr>
          <w:i/>
          <w:sz w:val="22"/>
          <w:szCs w:val="22"/>
        </w:rPr>
      </w:r>
      <w:r w:rsidRPr="00E0141A">
        <w:rPr>
          <w:i/>
          <w:sz w:val="22"/>
          <w:szCs w:val="22"/>
        </w:rPr>
        <w:fldChar w:fldCharType="separate"/>
      </w:r>
      <w:r w:rsidRPr="00E0141A">
        <w:rPr>
          <w:i/>
          <w:noProof/>
          <w:sz w:val="22"/>
          <w:szCs w:val="22"/>
        </w:rPr>
        <w:t>(указывается обозначение АО ТЗК "Кольцово" как стороны в договоре)</w:t>
      </w:r>
      <w:r w:rsidRPr="00E0141A">
        <w:rPr>
          <w:i/>
          <w:sz w:val="22"/>
          <w:szCs w:val="22"/>
        </w:rPr>
        <w:fldChar w:fldCharType="end"/>
      </w:r>
      <w:r w:rsidRPr="00E0141A">
        <w:rPr>
          <w:noProof/>
          <w:sz w:val="22"/>
          <w:szCs w:val="22"/>
        </w:rPr>
        <w:t xml:space="preserve"> </w:t>
      </w:r>
      <w:r w:rsidRPr="00E0141A">
        <w:rPr>
          <w:color w:val="000000"/>
          <w:sz w:val="22"/>
          <w:szCs w:val="22"/>
        </w:rPr>
        <w:t xml:space="preserve">в вычетах расходов или налоговых вычетах по НДС по итогам налоговых проверок,  </w:t>
      </w:r>
    </w:p>
    <w:p w14:paraId="619219C6" w14:textId="77777777" w:rsidR="00251271" w:rsidRPr="00E0141A" w:rsidRDefault="00251271" w:rsidP="00FA03FC">
      <w:pPr>
        <w:autoSpaceDE w:val="0"/>
        <w:autoSpaceDN w:val="0"/>
        <w:adjustRightInd w:val="0"/>
        <w:jc w:val="both"/>
      </w:pPr>
      <w:r w:rsidRPr="00E0141A">
        <w:t xml:space="preserve">по основаниям, связанным с неполнотой, недостоверностью и противоречивостью документов (сведений), полученных от </w:t>
      </w:r>
      <w:r w:rsidRPr="00E0141A">
        <w:rPr>
          <w:rFonts w:eastAsia="Calibri"/>
          <w:i/>
          <w:noProof/>
          <w:highlight w:val="darkGray"/>
        </w:rPr>
        <w:fldChar w:fldCharType="begin">
          <w:ffData>
            <w:name w:val=""/>
            <w:enabled/>
            <w:calcOnExit w:val="0"/>
            <w:textInput>
              <w:default w:val="(Указывается обозначение Контрагента как стороны в договоре)"/>
            </w:textInput>
          </w:ffData>
        </w:fldChar>
      </w:r>
      <w:r w:rsidRPr="00E0141A">
        <w:rPr>
          <w:rFonts w:eastAsia="Calibri"/>
          <w:i/>
          <w:noProof/>
          <w:highlight w:val="darkGray"/>
        </w:rPr>
        <w:instrText xml:space="preserve"> FORMTEXT </w:instrText>
      </w:r>
      <w:r w:rsidRPr="00E0141A">
        <w:rPr>
          <w:rFonts w:eastAsia="Calibri"/>
          <w:i/>
          <w:noProof/>
          <w:highlight w:val="darkGray"/>
        </w:rPr>
      </w:r>
      <w:r w:rsidRPr="00E0141A">
        <w:rPr>
          <w:rFonts w:eastAsia="Calibri"/>
          <w:i/>
          <w:noProof/>
          <w:highlight w:val="darkGray"/>
        </w:rPr>
        <w:fldChar w:fldCharType="separate"/>
      </w:r>
      <w:r w:rsidRPr="00E0141A">
        <w:rPr>
          <w:rFonts w:eastAsia="Calibri"/>
          <w:i/>
          <w:noProof/>
          <w:highlight w:val="darkGray"/>
        </w:rPr>
        <w:t>(Указывается обозначение Контрагента как стороны в договоре)</w:t>
      </w:r>
      <w:r w:rsidRPr="00E0141A">
        <w:rPr>
          <w:rFonts w:eastAsia="Calibri"/>
          <w:i/>
          <w:noProof/>
          <w:highlight w:val="darkGray"/>
        </w:rPr>
        <w:fldChar w:fldCharType="end"/>
      </w:r>
      <w:r w:rsidRPr="00E0141A">
        <w:t xml:space="preserve">, а также в связи с привлечением </w:t>
      </w:r>
      <w:r w:rsidRPr="00E0141A">
        <w:rPr>
          <w:rFonts w:eastAsia="Calibri"/>
          <w:i/>
          <w:noProof/>
          <w:highlight w:val="darkGray"/>
        </w:rPr>
        <w:fldChar w:fldCharType="begin">
          <w:ffData>
            <w:name w:val=""/>
            <w:enabled/>
            <w:calcOnExit w:val="0"/>
            <w:textInput>
              <w:default w:val="(Указывается обозначение Контрагента как стороны в договоре)"/>
            </w:textInput>
          </w:ffData>
        </w:fldChar>
      </w:r>
      <w:r w:rsidRPr="00E0141A">
        <w:rPr>
          <w:rFonts w:eastAsia="Calibri"/>
          <w:i/>
          <w:noProof/>
          <w:highlight w:val="darkGray"/>
        </w:rPr>
        <w:instrText xml:space="preserve"> FORMTEXT </w:instrText>
      </w:r>
      <w:r w:rsidRPr="00E0141A">
        <w:rPr>
          <w:rFonts w:eastAsia="Calibri"/>
          <w:i/>
          <w:noProof/>
          <w:highlight w:val="darkGray"/>
        </w:rPr>
      </w:r>
      <w:r w:rsidRPr="00E0141A">
        <w:rPr>
          <w:rFonts w:eastAsia="Calibri"/>
          <w:i/>
          <w:noProof/>
          <w:highlight w:val="darkGray"/>
        </w:rPr>
        <w:fldChar w:fldCharType="separate"/>
      </w:r>
      <w:r w:rsidRPr="00E0141A">
        <w:rPr>
          <w:rFonts w:eastAsia="Calibri"/>
          <w:i/>
          <w:noProof/>
          <w:highlight w:val="darkGray"/>
        </w:rPr>
        <w:t>(Указывается обозначение Контрагента как стороны в договоре)</w:t>
      </w:r>
      <w:r w:rsidRPr="00E0141A">
        <w:rPr>
          <w:rFonts w:eastAsia="Calibri"/>
          <w:i/>
          <w:noProof/>
          <w:highlight w:val="darkGray"/>
        </w:rPr>
        <w:fldChar w:fldCharType="end"/>
      </w:r>
      <w:r w:rsidRPr="00E0141A">
        <w:t xml:space="preserve"> без проявления должной осмотрительности контрагентов, обладающих признаками «технических» компаний в том понимании, в каком эти термины используются налоговыми органами и судами при применении положений ст.54.1 Налогового кодекса РФ, а именно </w:t>
      </w:r>
      <w:r w:rsidRPr="00E0141A">
        <w:lastRenderedPageBreak/>
        <w:t xml:space="preserve">компаний, не ведущих реальной экономической деятельности и не исполняющих налоговые обязательства в связи со сделками, оформляемыми от их имени. </w:t>
      </w:r>
    </w:p>
    <w:p w14:paraId="3CF39FA4" w14:textId="77777777" w:rsidR="00251271" w:rsidRPr="00E0141A" w:rsidRDefault="00251271" w:rsidP="00EC6894">
      <w:pPr>
        <w:pStyle w:val="af0"/>
        <w:widowControl w:val="0"/>
        <w:numPr>
          <w:ilvl w:val="0"/>
          <w:numId w:val="32"/>
        </w:numPr>
        <w:ind w:left="0" w:firstLine="709"/>
        <w:jc w:val="both"/>
        <w:rPr>
          <w:sz w:val="22"/>
        </w:rPr>
      </w:pPr>
      <w:r w:rsidRPr="00E0141A">
        <w:rPr>
          <w:i/>
          <w:noProof/>
          <w:sz w:val="22"/>
          <w:highlight w:val="darkGray"/>
        </w:rPr>
        <w:fldChar w:fldCharType="begin">
          <w:ffData>
            <w:name w:val=""/>
            <w:enabled/>
            <w:calcOnExit w:val="0"/>
            <w:textInput>
              <w:default w:val="(Указывается обозначение Контрагента как стороны в договоре)"/>
            </w:textInput>
          </w:ffData>
        </w:fldChar>
      </w:r>
      <w:r w:rsidRPr="00E0141A">
        <w:rPr>
          <w:i/>
          <w:noProof/>
          <w:sz w:val="22"/>
          <w:highlight w:val="darkGray"/>
        </w:rPr>
        <w:instrText xml:space="preserve"> FORMTEXT </w:instrText>
      </w:r>
      <w:r w:rsidRPr="00E0141A">
        <w:rPr>
          <w:i/>
          <w:noProof/>
          <w:sz w:val="22"/>
          <w:highlight w:val="darkGray"/>
        </w:rPr>
      </w:r>
      <w:r w:rsidRPr="00E0141A">
        <w:rPr>
          <w:i/>
          <w:noProof/>
          <w:sz w:val="22"/>
          <w:highlight w:val="darkGray"/>
        </w:rPr>
        <w:fldChar w:fldCharType="separate"/>
      </w:r>
      <w:r w:rsidRPr="00E0141A">
        <w:rPr>
          <w:i/>
          <w:noProof/>
          <w:sz w:val="22"/>
          <w:highlight w:val="darkGray"/>
        </w:rPr>
        <w:t>(Указывается обозначение Контрагента как стороны в договоре)</w:t>
      </w:r>
      <w:r w:rsidRPr="00E0141A">
        <w:rPr>
          <w:i/>
          <w:noProof/>
          <w:sz w:val="22"/>
          <w:highlight w:val="darkGray"/>
        </w:rPr>
        <w:fldChar w:fldCharType="end"/>
      </w:r>
      <w:r w:rsidRPr="00E0141A">
        <w:rPr>
          <w:sz w:val="22"/>
        </w:rPr>
        <w:t xml:space="preserve"> обязуется возместить </w:t>
      </w:r>
      <w:r w:rsidRPr="00E0141A">
        <w:rPr>
          <w:i/>
          <w:sz w:val="22"/>
        </w:rPr>
        <w:fldChar w:fldCharType="begin">
          <w:ffData>
            <w:name w:val=""/>
            <w:enabled/>
            <w:calcOnExit w:val="0"/>
            <w:textInput>
              <w:default w:val="(указывается обозначение АО ТЗК &quot;Кольцово&quot; как стороны в договоре)"/>
            </w:textInput>
          </w:ffData>
        </w:fldChar>
      </w:r>
      <w:r w:rsidRPr="00E0141A">
        <w:rPr>
          <w:i/>
          <w:sz w:val="22"/>
        </w:rPr>
        <w:instrText xml:space="preserve"> FORMTEXT </w:instrText>
      </w:r>
      <w:r w:rsidRPr="00E0141A">
        <w:rPr>
          <w:i/>
          <w:sz w:val="22"/>
        </w:rPr>
      </w:r>
      <w:r w:rsidRPr="00E0141A">
        <w:rPr>
          <w:i/>
          <w:sz w:val="22"/>
        </w:rPr>
        <w:fldChar w:fldCharType="separate"/>
      </w:r>
      <w:r w:rsidRPr="00E0141A">
        <w:rPr>
          <w:i/>
          <w:noProof/>
          <w:sz w:val="22"/>
        </w:rPr>
        <w:t>(указывается обозначение АО ТЗК "Кольцово" как стороны в договоре)</w:t>
      </w:r>
      <w:r w:rsidRPr="00E0141A">
        <w:rPr>
          <w:i/>
          <w:sz w:val="22"/>
        </w:rPr>
        <w:fldChar w:fldCharType="end"/>
      </w:r>
      <w:r w:rsidRPr="00E0141A">
        <w:rPr>
          <w:sz w:val="22"/>
        </w:rPr>
        <w:t xml:space="preserve"> все возникшие у </w:t>
      </w:r>
      <w:r w:rsidRPr="00E0141A">
        <w:rPr>
          <w:i/>
          <w:sz w:val="22"/>
        </w:rPr>
        <w:fldChar w:fldCharType="begin">
          <w:ffData>
            <w:name w:val=""/>
            <w:enabled/>
            <w:calcOnExit w:val="0"/>
            <w:textInput>
              <w:default w:val="(указывается обозначение АО ТЗК &quot;Кольцово&quot; как стороны в договоре)"/>
            </w:textInput>
          </w:ffData>
        </w:fldChar>
      </w:r>
      <w:r w:rsidRPr="00E0141A">
        <w:rPr>
          <w:i/>
          <w:sz w:val="22"/>
        </w:rPr>
        <w:instrText xml:space="preserve"> FORMTEXT </w:instrText>
      </w:r>
      <w:r w:rsidRPr="00E0141A">
        <w:rPr>
          <w:i/>
          <w:sz w:val="22"/>
        </w:rPr>
      </w:r>
      <w:r w:rsidRPr="00E0141A">
        <w:rPr>
          <w:i/>
          <w:sz w:val="22"/>
        </w:rPr>
        <w:fldChar w:fldCharType="separate"/>
      </w:r>
      <w:r w:rsidRPr="00E0141A">
        <w:rPr>
          <w:i/>
          <w:noProof/>
          <w:sz w:val="22"/>
        </w:rPr>
        <w:t>(указывается обозначение АО ТЗК "Кольцово" как стороны в договоре)</w:t>
      </w:r>
      <w:r w:rsidRPr="00E0141A">
        <w:rPr>
          <w:i/>
          <w:sz w:val="22"/>
        </w:rPr>
        <w:fldChar w:fldCharType="end"/>
      </w:r>
      <w:r w:rsidRPr="00E0141A">
        <w:rPr>
          <w:sz w:val="22"/>
        </w:rPr>
        <w:t xml:space="preserve"> имущественные потери, вызванные возникновением обстоятельств, перечисленных в пункте 1настоящей оговорки.</w:t>
      </w:r>
    </w:p>
    <w:p w14:paraId="694020D4" w14:textId="77777777" w:rsidR="00251271" w:rsidRPr="00E0141A" w:rsidRDefault="00251271" w:rsidP="00EC6894">
      <w:pPr>
        <w:pStyle w:val="af0"/>
        <w:widowControl w:val="0"/>
        <w:numPr>
          <w:ilvl w:val="0"/>
          <w:numId w:val="32"/>
        </w:numPr>
        <w:ind w:left="0" w:firstLine="709"/>
        <w:jc w:val="both"/>
        <w:rPr>
          <w:rStyle w:val="afff9"/>
          <w:i w:val="0"/>
          <w:iCs w:val="0"/>
          <w:sz w:val="22"/>
        </w:rPr>
      </w:pPr>
      <w:r w:rsidRPr="00E0141A">
        <w:rPr>
          <w:color w:val="000000"/>
          <w:sz w:val="22"/>
        </w:rPr>
        <w:t xml:space="preserve">Имущественные потери подлежат возмещению </w:t>
      </w:r>
      <w:r w:rsidRPr="00E0141A">
        <w:rPr>
          <w:i/>
          <w:noProof/>
          <w:sz w:val="22"/>
          <w:highlight w:val="darkGray"/>
        </w:rPr>
        <w:fldChar w:fldCharType="begin">
          <w:ffData>
            <w:name w:val=""/>
            <w:enabled/>
            <w:calcOnExit w:val="0"/>
            <w:textInput>
              <w:default w:val="(Указывается обозначение Контрагента как стороны в договоре)"/>
            </w:textInput>
          </w:ffData>
        </w:fldChar>
      </w:r>
      <w:r w:rsidRPr="00E0141A">
        <w:rPr>
          <w:i/>
          <w:noProof/>
          <w:sz w:val="22"/>
          <w:highlight w:val="darkGray"/>
        </w:rPr>
        <w:instrText xml:space="preserve"> FORMTEXT </w:instrText>
      </w:r>
      <w:r w:rsidRPr="00E0141A">
        <w:rPr>
          <w:i/>
          <w:noProof/>
          <w:sz w:val="22"/>
          <w:highlight w:val="darkGray"/>
        </w:rPr>
      </w:r>
      <w:r w:rsidRPr="00E0141A">
        <w:rPr>
          <w:i/>
          <w:noProof/>
          <w:sz w:val="22"/>
          <w:highlight w:val="darkGray"/>
        </w:rPr>
        <w:fldChar w:fldCharType="separate"/>
      </w:r>
      <w:r w:rsidRPr="00E0141A">
        <w:rPr>
          <w:i/>
          <w:noProof/>
          <w:sz w:val="22"/>
          <w:highlight w:val="darkGray"/>
        </w:rPr>
        <w:t>(Указывается обозначение Контрагента как стороны в договоре)</w:t>
      </w:r>
      <w:r w:rsidRPr="00E0141A">
        <w:rPr>
          <w:i/>
          <w:noProof/>
          <w:sz w:val="22"/>
          <w:highlight w:val="darkGray"/>
        </w:rPr>
        <w:fldChar w:fldCharType="end"/>
      </w:r>
      <w:r w:rsidRPr="00E0141A">
        <w:rPr>
          <w:color w:val="000000"/>
          <w:sz w:val="22"/>
        </w:rPr>
        <w:t xml:space="preserve"> в течение </w:t>
      </w:r>
      <w:r w:rsidRPr="00E0141A">
        <w:rPr>
          <w:i/>
          <w:noProof/>
          <w:sz w:val="22"/>
          <w:highlight w:val="darkGray"/>
        </w:rPr>
        <w:fldChar w:fldCharType="begin">
          <w:ffData>
            <w:name w:val=""/>
            <w:enabled/>
            <w:calcOnExit w:val="0"/>
            <w:textInput>
              <w:default w:val="10 (десяти)"/>
            </w:textInput>
          </w:ffData>
        </w:fldChar>
      </w:r>
      <w:r w:rsidRPr="00E0141A">
        <w:rPr>
          <w:i/>
          <w:noProof/>
          <w:sz w:val="22"/>
          <w:highlight w:val="darkGray"/>
        </w:rPr>
        <w:instrText xml:space="preserve"> FORMTEXT </w:instrText>
      </w:r>
      <w:r w:rsidRPr="00E0141A">
        <w:rPr>
          <w:i/>
          <w:noProof/>
          <w:sz w:val="22"/>
          <w:highlight w:val="darkGray"/>
        </w:rPr>
      </w:r>
      <w:r w:rsidRPr="00E0141A">
        <w:rPr>
          <w:i/>
          <w:noProof/>
          <w:sz w:val="22"/>
          <w:highlight w:val="darkGray"/>
        </w:rPr>
        <w:fldChar w:fldCharType="separate"/>
      </w:r>
      <w:r w:rsidRPr="00E0141A">
        <w:rPr>
          <w:i/>
          <w:noProof/>
          <w:sz w:val="22"/>
          <w:highlight w:val="darkGray"/>
        </w:rPr>
        <w:t>10 (десяти)</w:t>
      </w:r>
      <w:r w:rsidRPr="00E0141A">
        <w:rPr>
          <w:i/>
          <w:noProof/>
          <w:sz w:val="22"/>
          <w:highlight w:val="darkGray"/>
        </w:rPr>
        <w:fldChar w:fldCharType="end"/>
      </w:r>
      <w:r w:rsidRPr="00E0141A">
        <w:rPr>
          <w:noProof/>
          <w:sz w:val="22"/>
        </w:rPr>
        <w:t xml:space="preserve"> </w:t>
      </w:r>
      <w:r w:rsidRPr="00E0141A">
        <w:rPr>
          <w:color w:val="000000"/>
          <w:sz w:val="22"/>
        </w:rPr>
        <w:t xml:space="preserve">рабочих дней с даты получения соответствующего требования от </w:t>
      </w:r>
      <w:r w:rsidRPr="00E0141A">
        <w:rPr>
          <w:i/>
          <w:sz w:val="22"/>
        </w:rPr>
        <w:fldChar w:fldCharType="begin">
          <w:ffData>
            <w:name w:val=""/>
            <w:enabled/>
            <w:calcOnExit w:val="0"/>
            <w:textInput>
              <w:default w:val="(указывается обозначение АО ТЗК &quot;Кольцово&quot; как стороны в договоре)"/>
            </w:textInput>
          </w:ffData>
        </w:fldChar>
      </w:r>
      <w:r w:rsidRPr="00E0141A">
        <w:rPr>
          <w:i/>
          <w:sz w:val="22"/>
        </w:rPr>
        <w:instrText xml:space="preserve"> FORMTEXT </w:instrText>
      </w:r>
      <w:r w:rsidRPr="00E0141A">
        <w:rPr>
          <w:i/>
          <w:sz w:val="22"/>
        </w:rPr>
      </w:r>
      <w:r w:rsidRPr="00E0141A">
        <w:rPr>
          <w:i/>
          <w:sz w:val="22"/>
        </w:rPr>
        <w:fldChar w:fldCharType="separate"/>
      </w:r>
      <w:r w:rsidRPr="00E0141A">
        <w:rPr>
          <w:i/>
          <w:noProof/>
          <w:sz w:val="22"/>
        </w:rPr>
        <w:t>(указывается обозначение АО ТЗК "Кольцово" как стороны в договоре)</w:t>
      </w:r>
      <w:r w:rsidRPr="00E0141A">
        <w:rPr>
          <w:i/>
          <w:sz w:val="22"/>
        </w:rPr>
        <w:fldChar w:fldCharType="end"/>
      </w:r>
      <w:r w:rsidRPr="00E0141A">
        <w:rPr>
          <w:color w:val="000000"/>
          <w:sz w:val="22"/>
        </w:rPr>
        <w:t xml:space="preserve">. </w:t>
      </w:r>
      <w:r w:rsidRPr="00E0141A">
        <w:rPr>
          <w:sz w:val="22"/>
        </w:rPr>
        <w:t xml:space="preserve">К требованию </w:t>
      </w:r>
      <w:r w:rsidRPr="00E0141A">
        <w:rPr>
          <w:i/>
          <w:sz w:val="22"/>
        </w:rPr>
        <w:fldChar w:fldCharType="begin">
          <w:ffData>
            <w:name w:val=""/>
            <w:enabled/>
            <w:calcOnExit w:val="0"/>
            <w:textInput>
              <w:default w:val="(указывается обозначение АО ТЗК &quot;Кольцово&quot; как стороны в договоре)"/>
            </w:textInput>
          </w:ffData>
        </w:fldChar>
      </w:r>
      <w:r w:rsidRPr="00E0141A">
        <w:rPr>
          <w:i/>
          <w:sz w:val="22"/>
        </w:rPr>
        <w:instrText xml:space="preserve"> FORMTEXT </w:instrText>
      </w:r>
      <w:r w:rsidRPr="00E0141A">
        <w:rPr>
          <w:i/>
          <w:sz w:val="22"/>
        </w:rPr>
      </w:r>
      <w:r w:rsidRPr="00E0141A">
        <w:rPr>
          <w:i/>
          <w:sz w:val="22"/>
        </w:rPr>
        <w:fldChar w:fldCharType="separate"/>
      </w:r>
      <w:r w:rsidRPr="00E0141A">
        <w:rPr>
          <w:i/>
          <w:noProof/>
          <w:sz w:val="22"/>
        </w:rPr>
        <w:t>(указывается обозначение АО ТЗК "Кольцово" как стороны в договоре)</w:t>
      </w:r>
      <w:r w:rsidRPr="00E0141A">
        <w:rPr>
          <w:i/>
          <w:sz w:val="22"/>
        </w:rPr>
        <w:fldChar w:fldCharType="end"/>
      </w:r>
      <w:r w:rsidRPr="00E0141A">
        <w:rPr>
          <w:noProof/>
          <w:sz w:val="22"/>
        </w:rPr>
        <w:t xml:space="preserve"> </w:t>
      </w:r>
      <w:r w:rsidRPr="00E0141A">
        <w:rPr>
          <w:sz w:val="22"/>
        </w:rPr>
        <w:t xml:space="preserve">прилагаются документы, подтверждающие, что </w:t>
      </w:r>
      <w:r w:rsidRPr="00E0141A">
        <w:rPr>
          <w:i/>
          <w:sz w:val="22"/>
        </w:rPr>
        <w:fldChar w:fldCharType="begin">
          <w:ffData>
            <w:name w:val=""/>
            <w:enabled/>
            <w:calcOnExit w:val="0"/>
            <w:textInput>
              <w:default w:val="(указывается обозначение АО ТЗК &quot;Кольцово&quot; как стороны в договоре)"/>
            </w:textInput>
          </w:ffData>
        </w:fldChar>
      </w:r>
      <w:r w:rsidRPr="00E0141A">
        <w:rPr>
          <w:i/>
          <w:sz w:val="22"/>
        </w:rPr>
        <w:instrText xml:space="preserve"> FORMTEXT </w:instrText>
      </w:r>
      <w:r w:rsidRPr="00E0141A">
        <w:rPr>
          <w:i/>
          <w:sz w:val="22"/>
        </w:rPr>
      </w:r>
      <w:r w:rsidRPr="00E0141A">
        <w:rPr>
          <w:i/>
          <w:sz w:val="22"/>
        </w:rPr>
        <w:fldChar w:fldCharType="separate"/>
      </w:r>
      <w:r w:rsidRPr="00E0141A">
        <w:rPr>
          <w:i/>
          <w:noProof/>
          <w:sz w:val="22"/>
        </w:rPr>
        <w:t>(указывается обозначение АО ТЗК "Кольцово" как стороны в договоре)</w:t>
      </w:r>
      <w:r w:rsidRPr="00E0141A">
        <w:rPr>
          <w:i/>
          <w:sz w:val="22"/>
        </w:rPr>
        <w:fldChar w:fldCharType="end"/>
      </w:r>
      <w:r w:rsidRPr="00E0141A">
        <w:rPr>
          <w:noProof/>
          <w:sz w:val="22"/>
        </w:rPr>
        <w:t xml:space="preserve"> </w:t>
      </w:r>
      <w:r w:rsidRPr="00E0141A">
        <w:rPr>
          <w:sz w:val="22"/>
        </w:rPr>
        <w:t>понес</w:t>
      </w:r>
      <w:r w:rsidRPr="00E0141A">
        <w:rPr>
          <w:i/>
          <w:noProof/>
          <w:sz w:val="22"/>
          <w:highlight w:val="darkGray"/>
        </w:rPr>
        <w:fldChar w:fldCharType="begin">
          <w:ffData>
            <w:name w:val=""/>
            <w:enabled/>
            <w:calcOnExit w:val="0"/>
            <w:textInput>
              <w:default w:val="(ла)"/>
            </w:textInput>
          </w:ffData>
        </w:fldChar>
      </w:r>
      <w:r w:rsidRPr="00E0141A">
        <w:rPr>
          <w:i/>
          <w:noProof/>
          <w:sz w:val="22"/>
          <w:highlight w:val="darkGray"/>
        </w:rPr>
        <w:instrText xml:space="preserve"> FORMTEXT </w:instrText>
      </w:r>
      <w:r w:rsidRPr="00E0141A">
        <w:rPr>
          <w:i/>
          <w:noProof/>
          <w:sz w:val="22"/>
          <w:highlight w:val="darkGray"/>
        </w:rPr>
      </w:r>
      <w:r w:rsidRPr="00E0141A">
        <w:rPr>
          <w:i/>
          <w:noProof/>
          <w:sz w:val="22"/>
          <w:highlight w:val="darkGray"/>
        </w:rPr>
        <w:fldChar w:fldCharType="separate"/>
      </w:r>
      <w:r w:rsidRPr="00E0141A">
        <w:rPr>
          <w:i/>
          <w:noProof/>
          <w:sz w:val="22"/>
          <w:highlight w:val="darkGray"/>
        </w:rPr>
        <w:t>(ла)</w:t>
      </w:r>
      <w:r w:rsidRPr="00E0141A">
        <w:rPr>
          <w:i/>
          <w:noProof/>
          <w:sz w:val="22"/>
          <w:highlight w:val="darkGray"/>
        </w:rPr>
        <w:fldChar w:fldCharType="end"/>
      </w:r>
      <w:r w:rsidRPr="00E0141A">
        <w:rPr>
          <w:sz w:val="22"/>
        </w:rPr>
        <w:t xml:space="preserve"> имущественные потери, или что имущественные потери с неизбежностью будут понесены </w:t>
      </w:r>
      <w:r w:rsidRPr="00E0141A">
        <w:rPr>
          <w:i/>
          <w:sz w:val="22"/>
        </w:rPr>
        <w:fldChar w:fldCharType="begin">
          <w:ffData>
            <w:name w:val=""/>
            <w:enabled/>
            <w:calcOnExit w:val="0"/>
            <w:textInput>
              <w:default w:val="(указывается обозначение АО ТЗК &quot;Кольцово&quot; как стороны в договоре)"/>
            </w:textInput>
          </w:ffData>
        </w:fldChar>
      </w:r>
      <w:r w:rsidRPr="00E0141A">
        <w:rPr>
          <w:i/>
          <w:sz w:val="22"/>
        </w:rPr>
        <w:instrText xml:space="preserve"> FORMTEXT </w:instrText>
      </w:r>
      <w:r w:rsidRPr="00E0141A">
        <w:rPr>
          <w:i/>
          <w:sz w:val="22"/>
        </w:rPr>
      </w:r>
      <w:r w:rsidRPr="00E0141A">
        <w:rPr>
          <w:i/>
          <w:sz w:val="22"/>
        </w:rPr>
        <w:fldChar w:fldCharType="separate"/>
      </w:r>
      <w:r w:rsidRPr="00E0141A">
        <w:rPr>
          <w:i/>
          <w:noProof/>
          <w:sz w:val="22"/>
        </w:rPr>
        <w:t>(указывается обозначение АО ТЗК "Кольцово" как стороны в договоре)</w:t>
      </w:r>
      <w:r w:rsidRPr="00E0141A">
        <w:rPr>
          <w:i/>
          <w:sz w:val="22"/>
        </w:rPr>
        <w:fldChar w:fldCharType="end"/>
      </w:r>
      <w:r w:rsidRPr="00E0141A">
        <w:rPr>
          <w:sz w:val="22"/>
        </w:rPr>
        <w:t xml:space="preserve"> в будущем. Размер таких потерь определяется с учетом применимых документов налоговых органов (актов, решений, требований, постановлений и др.) и/или судебных актов, вступивших в законную силу. </w:t>
      </w:r>
      <w:r w:rsidRPr="00E0141A">
        <w:rPr>
          <w:rStyle w:val="afff9"/>
          <w:sz w:val="22"/>
        </w:rPr>
        <w:t xml:space="preserve">При этом факт оспаривания </w:t>
      </w:r>
      <w:r w:rsidRPr="00E0141A">
        <w:rPr>
          <w:i/>
          <w:sz w:val="22"/>
        </w:rPr>
        <w:fldChar w:fldCharType="begin">
          <w:ffData>
            <w:name w:val=""/>
            <w:enabled/>
            <w:calcOnExit w:val="0"/>
            <w:textInput>
              <w:default w:val="(указывается обозначение АО ТЗК &quot;Кольцово&quot; как стороны в договоре)"/>
            </w:textInput>
          </w:ffData>
        </w:fldChar>
      </w:r>
      <w:r w:rsidRPr="00E0141A">
        <w:rPr>
          <w:i/>
          <w:sz w:val="22"/>
        </w:rPr>
        <w:instrText xml:space="preserve"> FORMTEXT </w:instrText>
      </w:r>
      <w:r w:rsidRPr="00E0141A">
        <w:rPr>
          <w:i/>
          <w:sz w:val="22"/>
        </w:rPr>
      </w:r>
      <w:r w:rsidRPr="00E0141A">
        <w:rPr>
          <w:i/>
          <w:sz w:val="22"/>
        </w:rPr>
        <w:fldChar w:fldCharType="separate"/>
      </w:r>
      <w:r w:rsidRPr="00E0141A">
        <w:rPr>
          <w:i/>
          <w:noProof/>
          <w:sz w:val="22"/>
        </w:rPr>
        <w:t>(указывается обозначение АО ТЗК "Кольцово" как стороны в договоре)</w:t>
      </w:r>
      <w:r w:rsidRPr="00E0141A">
        <w:rPr>
          <w:i/>
          <w:sz w:val="22"/>
        </w:rPr>
        <w:fldChar w:fldCharType="end"/>
      </w:r>
      <w:r w:rsidRPr="00E0141A">
        <w:rPr>
          <w:i/>
          <w:sz w:val="22"/>
        </w:rPr>
        <w:t xml:space="preserve"> </w:t>
      </w:r>
      <w:r w:rsidRPr="00E0141A">
        <w:rPr>
          <w:rStyle w:val="afff9"/>
          <w:sz w:val="22"/>
        </w:rPr>
        <w:t xml:space="preserve">соответствующих налоговых претензий в вышестоящем налоговом органе или в суде не влияет на обязанность </w:t>
      </w:r>
      <w:r w:rsidRPr="00E0141A">
        <w:rPr>
          <w:i/>
          <w:noProof/>
          <w:sz w:val="22"/>
          <w:highlight w:val="darkGray"/>
        </w:rPr>
        <w:fldChar w:fldCharType="begin">
          <w:ffData>
            <w:name w:val=""/>
            <w:enabled/>
            <w:calcOnExit w:val="0"/>
            <w:textInput>
              <w:default w:val="(Указывается обозначение Контрагента как стороны в договоре)"/>
            </w:textInput>
          </w:ffData>
        </w:fldChar>
      </w:r>
      <w:r w:rsidRPr="00E0141A">
        <w:rPr>
          <w:i/>
          <w:noProof/>
          <w:sz w:val="22"/>
          <w:highlight w:val="darkGray"/>
        </w:rPr>
        <w:instrText xml:space="preserve"> FORMTEXT </w:instrText>
      </w:r>
      <w:r w:rsidRPr="00E0141A">
        <w:rPr>
          <w:i/>
          <w:noProof/>
          <w:sz w:val="22"/>
          <w:highlight w:val="darkGray"/>
        </w:rPr>
      </w:r>
      <w:r w:rsidRPr="00E0141A">
        <w:rPr>
          <w:i/>
          <w:noProof/>
          <w:sz w:val="22"/>
          <w:highlight w:val="darkGray"/>
        </w:rPr>
        <w:fldChar w:fldCharType="separate"/>
      </w:r>
      <w:r w:rsidRPr="00E0141A">
        <w:rPr>
          <w:i/>
          <w:noProof/>
          <w:sz w:val="22"/>
          <w:highlight w:val="darkGray"/>
        </w:rPr>
        <w:t>(Указывается обозначение Контрагента как стороны в договоре)</w:t>
      </w:r>
      <w:r w:rsidRPr="00E0141A">
        <w:rPr>
          <w:i/>
          <w:noProof/>
          <w:sz w:val="22"/>
          <w:highlight w:val="darkGray"/>
        </w:rPr>
        <w:fldChar w:fldCharType="end"/>
      </w:r>
      <w:r w:rsidRPr="00E0141A">
        <w:rPr>
          <w:i/>
          <w:sz w:val="22"/>
        </w:rPr>
        <w:t xml:space="preserve"> </w:t>
      </w:r>
      <w:r w:rsidRPr="00E0141A">
        <w:rPr>
          <w:rStyle w:val="afff9"/>
          <w:sz w:val="22"/>
        </w:rPr>
        <w:t xml:space="preserve">возместить имущественные потери. </w:t>
      </w:r>
    </w:p>
    <w:p w14:paraId="5C386571" w14:textId="77777777" w:rsidR="00251271" w:rsidRPr="00E0141A" w:rsidRDefault="00251271" w:rsidP="00FA03FC">
      <w:pPr>
        <w:pStyle w:val="af0"/>
        <w:widowControl w:val="0"/>
        <w:ind w:left="0"/>
        <w:jc w:val="both"/>
        <w:rPr>
          <w:rStyle w:val="afff9"/>
          <w:i w:val="0"/>
          <w:iCs w:val="0"/>
          <w:sz w:val="22"/>
        </w:rPr>
      </w:pPr>
      <w:r w:rsidRPr="00E0141A">
        <w:rPr>
          <w:i/>
          <w:noProof/>
          <w:sz w:val="22"/>
        </w:rPr>
        <w:fldChar w:fldCharType="begin">
          <w:ffData>
            <w:name w:val=""/>
            <w:enabled/>
            <w:calcOnExit w:val="0"/>
            <w:textInput>
              <w:default w:val="4. "/>
            </w:textInput>
          </w:ffData>
        </w:fldChar>
      </w:r>
      <w:r w:rsidRPr="00E0141A">
        <w:rPr>
          <w:i/>
          <w:noProof/>
          <w:sz w:val="22"/>
        </w:rPr>
        <w:instrText xml:space="preserve"> FORMTEXT </w:instrText>
      </w:r>
      <w:r w:rsidRPr="00E0141A">
        <w:rPr>
          <w:i/>
          <w:noProof/>
          <w:sz w:val="22"/>
        </w:rPr>
      </w:r>
      <w:r w:rsidRPr="00E0141A">
        <w:rPr>
          <w:i/>
          <w:noProof/>
          <w:sz w:val="22"/>
        </w:rPr>
        <w:fldChar w:fldCharType="separate"/>
      </w:r>
      <w:r w:rsidRPr="00E0141A">
        <w:rPr>
          <w:i/>
          <w:noProof/>
          <w:sz w:val="22"/>
        </w:rPr>
        <w:t xml:space="preserve">4. </w:t>
      </w:r>
      <w:r w:rsidRPr="00E0141A">
        <w:rPr>
          <w:i/>
          <w:noProof/>
          <w:sz w:val="22"/>
        </w:rPr>
        <w:fldChar w:fldCharType="end"/>
      </w:r>
      <w:r w:rsidRPr="00E0141A">
        <w:rPr>
          <w:i/>
          <w:noProof/>
          <w:sz w:val="22"/>
          <w:highlight w:val="darkGray"/>
        </w:rPr>
        <w:fldChar w:fldCharType="begin">
          <w:ffData>
            <w:name w:val=""/>
            <w:enabled/>
            <w:calcOnExit w:val="0"/>
            <w:textInput>
              <w:default w:val="Решение о целесообразности / нецелесообразности оспаривания полученных налоговых претензий принимается "/>
            </w:textInput>
          </w:ffData>
        </w:fldChar>
      </w:r>
      <w:r w:rsidRPr="00E0141A">
        <w:rPr>
          <w:i/>
          <w:noProof/>
          <w:sz w:val="22"/>
          <w:highlight w:val="darkGray"/>
        </w:rPr>
        <w:instrText xml:space="preserve"> FORMTEXT </w:instrText>
      </w:r>
      <w:r w:rsidRPr="00E0141A">
        <w:rPr>
          <w:i/>
          <w:noProof/>
          <w:sz w:val="22"/>
          <w:highlight w:val="darkGray"/>
        </w:rPr>
      </w:r>
      <w:r w:rsidRPr="00E0141A">
        <w:rPr>
          <w:i/>
          <w:noProof/>
          <w:sz w:val="22"/>
          <w:highlight w:val="darkGray"/>
        </w:rPr>
        <w:fldChar w:fldCharType="separate"/>
      </w:r>
      <w:r w:rsidRPr="00E0141A">
        <w:rPr>
          <w:i/>
          <w:noProof/>
          <w:sz w:val="22"/>
          <w:highlight w:val="darkGray"/>
        </w:rPr>
        <w:t xml:space="preserve">Решение о целесообразности / нецелесообразности оспаривания полученных налоговых претензий принимается </w:t>
      </w:r>
      <w:r w:rsidRPr="00E0141A">
        <w:rPr>
          <w:i/>
          <w:noProof/>
          <w:sz w:val="22"/>
          <w:highlight w:val="darkGray"/>
        </w:rPr>
        <w:fldChar w:fldCharType="end"/>
      </w:r>
      <w:r w:rsidRPr="00E0141A">
        <w:rPr>
          <w:i/>
          <w:sz w:val="22"/>
        </w:rPr>
        <w:fldChar w:fldCharType="begin">
          <w:ffData>
            <w:name w:val=""/>
            <w:enabled/>
            <w:calcOnExit w:val="0"/>
            <w:textInput>
              <w:default w:val="(указывается обозначение АО ТЗК &quot;Кольцово&quot; как стороны в договоре)"/>
            </w:textInput>
          </w:ffData>
        </w:fldChar>
      </w:r>
      <w:r w:rsidRPr="00E0141A">
        <w:rPr>
          <w:i/>
          <w:sz w:val="22"/>
        </w:rPr>
        <w:instrText xml:space="preserve"> FORMTEXT </w:instrText>
      </w:r>
      <w:r w:rsidRPr="00E0141A">
        <w:rPr>
          <w:i/>
          <w:sz w:val="22"/>
        </w:rPr>
      </w:r>
      <w:r w:rsidRPr="00E0141A">
        <w:rPr>
          <w:i/>
          <w:sz w:val="22"/>
        </w:rPr>
        <w:fldChar w:fldCharType="separate"/>
      </w:r>
      <w:r w:rsidRPr="00E0141A">
        <w:rPr>
          <w:i/>
          <w:noProof/>
          <w:sz w:val="22"/>
        </w:rPr>
        <w:t>(указывается обозначение АО ТЗК "Кольцово" как стороны в договоре)</w:t>
      </w:r>
      <w:r w:rsidRPr="00E0141A">
        <w:rPr>
          <w:i/>
          <w:sz w:val="22"/>
        </w:rPr>
        <w:fldChar w:fldCharType="end"/>
      </w:r>
      <w:r w:rsidRPr="00E0141A">
        <w:rPr>
          <w:sz w:val="22"/>
        </w:rPr>
        <w:t xml:space="preserve"> </w:t>
      </w:r>
      <w:r w:rsidRPr="00E0141A">
        <w:rPr>
          <w:i/>
          <w:noProof/>
          <w:sz w:val="22"/>
          <w:highlight w:val="darkGray"/>
        </w:rPr>
        <w:fldChar w:fldCharType="begin">
          <w:ffData>
            <w:name w:val=""/>
            <w:enabled/>
            <w:calcOnExit w:val="0"/>
            <w:textInput>
              <w:default w:val="самостоятельно по своему усмотрению. "/>
            </w:textInput>
          </w:ffData>
        </w:fldChar>
      </w:r>
      <w:r w:rsidRPr="00E0141A">
        <w:rPr>
          <w:i/>
          <w:noProof/>
          <w:sz w:val="22"/>
          <w:highlight w:val="darkGray"/>
        </w:rPr>
        <w:instrText xml:space="preserve"> FORMTEXT </w:instrText>
      </w:r>
      <w:r w:rsidRPr="00E0141A">
        <w:rPr>
          <w:i/>
          <w:noProof/>
          <w:sz w:val="22"/>
          <w:highlight w:val="darkGray"/>
        </w:rPr>
      </w:r>
      <w:r w:rsidRPr="00E0141A">
        <w:rPr>
          <w:i/>
          <w:noProof/>
          <w:sz w:val="22"/>
          <w:highlight w:val="darkGray"/>
        </w:rPr>
        <w:fldChar w:fldCharType="separate"/>
      </w:r>
      <w:r w:rsidRPr="00E0141A">
        <w:rPr>
          <w:i/>
          <w:noProof/>
          <w:sz w:val="22"/>
          <w:highlight w:val="darkGray"/>
        </w:rPr>
        <w:t xml:space="preserve">самостоятельно по своему усмотрению. </w:t>
      </w:r>
      <w:r w:rsidRPr="00E0141A">
        <w:rPr>
          <w:i/>
          <w:noProof/>
          <w:sz w:val="22"/>
          <w:highlight w:val="darkGray"/>
        </w:rPr>
        <w:fldChar w:fldCharType="end"/>
      </w:r>
      <w:r w:rsidRPr="00E0141A">
        <w:rPr>
          <w:rStyle w:val="afff9"/>
          <w:sz w:val="22"/>
        </w:rPr>
        <w:t xml:space="preserve"> </w:t>
      </w:r>
    </w:p>
    <w:p w14:paraId="48719B84" w14:textId="77777777" w:rsidR="00251271" w:rsidRPr="00E0141A" w:rsidRDefault="00251271" w:rsidP="00FA03FC">
      <w:pPr>
        <w:pStyle w:val="af0"/>
        <w:suppressAutoHyphens/>
        <w:ind w:left="0"/>
        <w:jc w:val="center"/>
        <w:rPr>
          <w:b/>
          <w:sz w:val="22"/>
        </w:rPr>
      </w:pPr>
      <w:r w:rsidRPr="00E0141A">
        <w:rPr>
          <w:b/>
          <w:sz w:val="22"/>
        </w:rPr>
        <w:t>Об исполнении налоговых обязательств по НДС</w:t>
      </w:r>
    </w:p>
    <w:p w14:paraId="31FAFF86" w14:textId="77777777" w:rsidR="00251271" w:rsidRPr="00BC5A84" w:rsidRDefault="00251271" w:rsidP="00FA03FC">
      <w:pPr>
        <w:suppressAutoHyphens/>
        <w:jc w:val="both"/>
        <w:rPr>
          <w:iCs/>
        </w:rPr>
      </w:pPr>
      <w:r w:rsidRPr="00BC5A84">
        <w:rPr>
          <w:i/>
        </w:rPr>
        <w:t>(для включения в договоры с российскими лицами – налогоплательщиками НДС и одновременно продавцами/поставщиками/исполнителями / подрядчиками по отношению к ПАО «НК «Роснефть» или ОГ)</w:t>
      </w:r>
    </w:p>
    <w:p w14:paraId="05299292" w14:textId="241460A2" w:rsidR="00251271" w:rsidRPr="00E0141A" w:rsidRDefault="00251271" w:rsidP="00FA03FC">
      <w:pPr>
        <w:suppressAutoHyphens/>
        <w:jc w:val="both"/>
        <w:rPr>
          <w:b/>
        </w:rPr>
      </w:pPr>
      <w:r w:rsidRPr="00E0141A">
        <w:fldChar w:fldCharType="begin">
          <w:ffData>
            <w:name w:val=""/>
            <w:enabled/>
            <w:calcOnExit w:val="0"/>
            <w:checkBox>
              <w:sizeAuto/>
              <w:default w:val="0"/>
              <w:checked w:val="0"/>
            </w:checkBox>
          </w:ffData>
        </w:fldChar>
      </w:r>
      <w:r w:rsidRPr="00E0141A">
        <w:instrText xml:space="preserve"> FORMCHECKBOX </w:instrText>
      </w:r>
      <w:r w:rsidR="00B76EF9">
        <w:fldChar w:fldCharType="separate"/>
      </w:r>
      <w:r w:rsidRPr="00E0141A">
        <w:fldChar w:fldCharType="end"/>
      </w:r>
      <w:r w:rsidRPr="00E0141A">
        <w:t xml:space="preserve"> Оговорка применима (применимо, если отмечено крестом) / </w:t>
      </w:r>
      <w:r>
        <w:fldChar w:fldCharType="begin">
          <w:ffData>
            <w:name w:val=""/>
            <w:enabled/>
            <w:calcOnExit w:val="0"/>
            <w:checkBox>
              <w:sizeAuto/>
              <w:default w:val="1"/>
            </w:checkBox>
          </w:ffData>
        </w:fldChar>
      </w:r>
      <w:r>
        <w:instrText xml:space="preserve"> FORMCHECKBOX </w:instrText>
      </w:r>
      <w:r w:rsidR="00B76EF9">
        <w:fldChar w:fldCharType="separate"/>
      </w:r>
      <w:r>
        <w:fldChar w:fldCharType="end"/>
      </w:r>
      <w:r w:rsidRPr="00E0141A">
        <w:t> Оговорка не применима</w:t>
      </w:r>
    </w:p>
    <w:p w14:paraId="26E8AB2E" w14:textId="77777777" w:rsidR="00251271" w:rsidRPr="00E0141A" w:rsidRDefault="00251271" w:rsidP="00FA03FC">
      <w:pPr>
        <w:suppressAutoHyphens/>
        <w:jc w:val="both"/>
        <w:rPr>
          <w:b/>
        </w:rPr>
      </w:pPr>
    </w:p>
    <w:p w14:paraId="46FBC9C5" w14:textId="77777777" w:rsidR="00251271" w:rsidRPr="00E0141A" w:rsidRDefault="00251271" w:rsidP="00EC6894">
      <w:pPr>
        <w:pStyle w:val="af0"/>
        <w:numPr>
          <w:ilvl w:val="0"/>
          <w:numId w:val="33"/>
        </w:numPr>
        <w:ind w:left="0" w:firstLine="709"/>
        <w:jc w:val="both"/>
        <w:rPr>
          <w:sz w:val="22"/>
        </w:rPr>
      </w:pPr>
      <w:r w:rsidRPr="00E0141A">
        <w:rPr>
          <w:i/>
          <w:noProof/>
          <w:sz w:val="22"/>
          <w:highlight w:val="darkGray"/>
        </w:rPr>
        <w:fldChar w:fldCharType="begin">
          <w:ffData>
            <w:name w:val=""/>
            <w:enabled/>
            <w:calcOnExit w:val="0"/>
            <w:textInput>
              <w:default w:val="(Указывается обозначение Контрагента как стороны в договоре)"/>
            </w:textInput>
          </w:ffData>
        </w:fldChar>
      </w:r>
      <w:r w:rsidRPr="00E0141A">
        <w:rPr>
          <w:i/>
          <w:noProof/>
          <w:sz w:val="22"/>
          <w:highlight w:val="darkGray"/>
        </w:rPr>
        <w:instrText xml:space="preserve"> FORMTEXT </w:instrText>
      </w:r>
      <w:r w:rsidRPr="00E0141A">
        <w:rPr>
          <w:i/>
          <w:noProof/>
          <w:sz w:val="22"/>
          <w:highlight w:val="darkGray"/>
        </w:rPr>
      </w:r>
      <w:r w:rsidRPr="00E0141A">
        <w:rPr>
          <w:i/>
          <w:noProof/>
          <w:sz w:val="22"/>
          <w:highlight w:val="darkGray"/>
        </w:rPr>
        <w:fldChar w:fldCharType="separate"/>
      </w:r>
      <w:r w:rsidRPr="00E0141A">
        <w:rPr>
          <w:i/>
          <w:noProof/>
          <w:sz w:val="22"/>
          <w:highlight w:val="darkGray"/>
        </w:rPr>
        <w:t>(Указывается обозначение Контрагента как стороны в договоре)</w:t>
      </w:r>
      <w:r w:rsidRPr="00E0141A">
        <w:rPr>
          <w:i/>
          <w:noProof/>
          <w:sz w:val="22"/>
          <w:highlight w:val="darkGray"/>
        </w:rPr>
        <w:fldChar w:fldCharType="end"/>
      </w:r>
      <w:r w:rsidRPr="00E0141A">
        <w:rPr>
          <w:sz w:val="22"/>
        </w:rPr>
        <w:t xml:space="preserve"> заверяет и гарантирует, что все операции </w:t>
      </w:r>
      <w:r w:rsidRPr="00E0141A">
        <w:rPr>
          <w:i/>
          <w:noProof/>
          <w:sz w:val="22"/>
          <w:highlight w:val="darkGray"/>
        </w:rPr>
        <w:fldChar w:fldCharType="begin">
          <w:ffData>
            <w:name w:val=""/>
            <w:enabled/>
            <w:calcOnExit w:val="0"/>
            <w:textInput>
              <w:default w:val="(Указывается обозначение Контрагента как стороны в договоре)"/>
            </w:textInput>
          </w:ffData>
        </w:fldChar>
      </w:r>
      <w:r w:rsidRPr="00E0141A">
        <w:rPr>
          <w:i/>
          <w:noProof/>
          <w:sz w:val="22"/>
          <w:highlight w:val="darkGray"/>
        </w:rPr>
        <w:instrText xml:space="preserve"> FORMTEXT </w:instrText>
      </w:r>
      <w:r w:rsidRPr="00E0141A">
        <w:rPr>
          <w:i/>
          <w:noProof/>
          <w:sz w:val="22"/>
          <w:highlight w:val="darkGray"/>
        </w:rPr>
      </w:r>
      <w:r w:rsidRPr="00E0141A">
        <w:rPr>
          <w:i/>
          <w:noProof/>
          <w:sz w:val="22"/>
          <w:highlight w:val="darkGray"/>
        </w:rPr>
        <w:fldChar w:fldCharType="separate"/>
      </w:r>
      <w:r w:rsidRPr="00E0141A">
        <w:rPr>
          <w:i/>
          <w:noProof/>
          <w:sz w:val="22"/>
          <w:highlight w:val="darkGray"/>
        </w:rPr>
        <w:t>(Указывается обозначение Контрагента как стороны в договоре)</w:t>
      </w:r>
      <w:r w:rsidRPr="00E0141A">
        <w:rPr>
          <w:i/>
          <w:noProof/>
          <w:sz w:val="22"/>
          <w:highlight w:val="darkGray"/>
        </w:rPr>
        <w:fldChar w:fldCharType="end"/>
      </w:r>
      <w:r w:rsidRPr="00E0141A">
        <w:rPr>
          <w:sz w:val="22"/>
        </w:rPr>
        <w:t xml:space="preserve"> </w:t>
      </w:r>
      <w:r w:rsidRPr="00E0141A">
        <w:rPr>
          <w:i/>
          <w:noProof/>
          <w:sz w:val="22"/>
          <w:highlight w:val="darkGray"/>
        </w:rPr>
        <w:fldChar w:fldCharType="begin">
          <w:ffData>
            <w:name w:val=""/>
            <w:enabled/>
            <w:calcOnExit w:val="0"/>
            <w:textInput>
              <w:default w:val="по реализации __________ (указываются операции и товары, работы, услуги, имущественные права в соответствии с предметом договора)"/>
            </w:textInput>
          </w:ffData>
        </w:fldChar>
      </w:r>
      <w:r w:rsidRPr="00E0141A">
        <w:rPr>
          <w:i/>
          <w:noProof/>
          <w:sz w:val="22"/>
          <w:highlight w:val="darkGray"/>
        </w:rPr>
        <w:instrText xml:space="preserve"> FORMTEXT </w:instrText>
      </w:r>
      <w:r w:rsidRPr="00E0141A">
        <w:rPr>
          <w:i/>
          <w:noProof/>
          <w:sz w:val="22"/>
          <w:highlight w:val="darkGray"/>
        </w:rPr>
      </w:r>
      <w:r w:rsidRPr="00E0141A">
        <w:rPr>
          <w:i/>
          <w:noProof/>
          <w:sz w:val="22"/>
          <w:highlight w:val="darkGray"/>
        </w:rPr>
        <w:fldChar w:fldCharType="separate"/>
      </w:r>
      <w:r w:rsidRPr="00E0141A">
        <w:rPr>
          <w:i/>
          <w:noProof/>
          <w:sz w:val="22"/>
          <w:highlight w:val="darkGray"/>
        </w:rPr>
        <w:t>по реализации __________ (указываются операции и товары, работы, услуги, имущественные права в соответствии с предметом договора)</w:t>
      </w:r>
      <w:r w:rsidRPr="00E0141A">
        <w:rPr>
          <w:i/>
          <w:noProof/>
          <w:sz w:val="22"/>
          <w:highlight w:val="darkGray"/>
        </w:rPr>
        <w:fldChar w:fldCharType="end"/>
      </w:r>
      <w:r w:rsidRPr="00E0141A">
        <w:rPr>
          <w:noProof/>
          <w:sz w:val="22"/>
        </w:rPr>
        <w:t xml:space="preserve"> </w:t>
      </w:r>
      <w:r w:rsidRPr="00E0141A">
        <w:rPr>
          <w:sz w:val="22"/>
        </w:rPr>
        <w:t xml:space="preserve">и предъявленный </w:t>
      </w:r>
      <w:r w:rsidRPr="00E0141A">
        <w:rPr>
          <w:i/>
          <w:sz w:val="22"/>
        </w:rPr>
        <w:fldChar w:fldCharType="begin">
          <w:ffData>
            <w:name w:val=""/>
            <w:enabled/>
            <w:calcOnExit w:val="0"/>
            <w:textInput>
              <w:default w:val="(указывается обозначение АО ТЗК &quot;Кольцово&quot; как стороны в договоре)"/>
            </w:textInput>
          </w:ffData>
        </w:fldChar>
      </w:r>
      <w:r w:rsidRPr="00E0141A">
        <w:rPr>
          <w:i/>
          <w:sz w:val="22"/>
        </w:rPr>
        <w:instrText xml:space="preserve"> FORMTEXT </w:instrText>
      </w:r>
      <w:r w:rsidRPr="00E0141A">
        <w:rPr>
          <w:i/>
          <w:sz w:val="22"/>
        </w:rPr>
      </w:r>
      <w:r w:rsidRPr="00E0141A">
        <w:rPr>
          <w:i/>
          <w:sz w:val="22"/>
        </w:rPr>
        <w:fldChar w:fldCharType="separate"/>
      </w:r>
      <w:r w:rsidRPr="00E0141A">
        <w:rPr>
          <w:i/>
          <w:noProof/>
          <w:sz w:val="22"/>
        </w:rPr>
        <w:t>(указывается обозначение АО ТЗК "Кольцово" как стороны в договоре)</w:t>
      </w:r>
      <w:r w:rsidRPr="00E0141A">
        <w:rPr>
          <w:i/>
          <w:sz w:val="22"/>
        </w:rPr>
        <w:fldChar w:fldCharType="end"/>
      </w:r>
      <w:r w:rsidRPr="00E0141A">
        <w:rPr>
          <w:sz w:val="22"/>
        </w:rPr>
        <w:t xml:space="preserve"> в составе цены (стоимости) </w:t>
      </w:r>
      <w:r w:rsidRPr="00E0141A">
        <w:rPr>
          <w:i/>
          <w:noProof/>
          <w:sz w:val="22"/>
          <w:highlight w:val="darkGray"/>
        </w:rPr>
        <w:fldChar w:fldCharType="begin">
          <w:ffData>
            <w:name w:val=""/>
            <w:enabled/>
            <w:calcOnExit w:val="0"/>
            <w:textInput>
              <w:default w:val=" (указываются операции и товары, работы, услуги, имущественные права в соответствии с предметом договора)"/>
            </w:textInput>
          </w:ffData>
        </w:fldChar>
      </w:r>
      <w:r w:rsidRPr="00E0141A">
        <w:rPr>
          <w:i/>
          <w:noProof/>
          <w:sz w:val="22"/>
          <w:highlight w:val="darkGray"/>
        </w:rPr>
        <w:instrText xml:space="preserve"> FORMTEXT </w:instrText>
      </w:r>
      <w:r w:rsidRPr="00E0141A">
        <w:rPr>
          <w:i/>
          <w:noProof/>
          <w:sz w:val="22"/>
          <w:highlight w:val="darkGray"/>
        </w:rPr>
      </w:r>
      <w:r w:rsidRPr="00E0141A">
        <w:rPr>
          <w:i/>
          <w:noProof/>
          <w:sz w:val="22"/>
          <w:highlight w:val="darkGray"/>
        </w:rPr>
        <w:fldChar w:fldCharType="separate"/>
      </w:r>
      <w:r w:rsidRPr="00E0141A">
        <w:rPr>
          <w:i/>
          <w:noProof/>
          <w:sz w:val="22"/>
          <w:highlight w:val="darkGray"/>
        </w:rPr>
        <w:t xml:space="preserve"> (указываются операции и товары, работы, услуги, имущественные права в соответствии с предметом договора)</w:t>
      </w:r>
      <w:r w:rsidRPr="00E0141A">
        <w:rPr>
          <w:i/>
          <w:noProof/>
          <w:sz w:val="22"/>
          <w:highlight w:val="darkGray"/>
        </w:rPr>
        <w:fldChar w:fldCharType="end"/>
      </w:r>
      <w:r w:rsidRPr="00E0141A">
        <w:rPr>
          <w:sz w:val="22"/>
        </w:rPr>
        <w:t xml:space="preserve"> налог на добавленную стоимость (НДС) полностью отражаются или будут отражаться в налоговой отчетности </w:t>
      </w:r>
      <w:r w:rsidRPr="00E0141A">
        <w:rPr>
          <w:i/>
          <w:noProof/>
          <w:sz w:val="22"/>
          <w:highlight w:val="darkGray"/>
        </w:rPr>
        <w:fldChar w:fldCharType="begin">
          <w:ffData>
            <w:name w:val=""/>
            <w:enabled/>
            <w:calcOnExit w:val="0"/>
            <w:textInput>
              <w:default w:val="(Указывается обозначение Контрагента как стороны в договоре)"/>
            </w:textInput>
          </w:ffData>
        </w:fldChar>
      </w:r>
      <w:r w:rsidRPr="00E0141A">
        <w:rPr>
          <w:i/>
          <w:noProof/>
          <w:sz w:val="22"/>
          <w:highlight w:val="darkGray"/>
        </w:rPr>
        <w:instrText xml:space="preserve"> FORMTEXT </w:instrText>
      </w:r>
      <w:r w:rsidRPr="00E0141A">
        <w:rPr>
          <w:i/>
          <w:noProof/>
          <w:sz w:val="22"/>
          <w:highlight w:val="darkGray"/>
        </w:rPr>
      </w:r>
      <w:r w:rsidRPr="00E0141A">
        <w:rPr>
          <w:i/>
          <w:noProof/>
          <w:sz w:val="22"/>
          <w:highlight w:val="darkGray"/>
        </w:rPr>
        <w:fldChar w:fldCharType="separate"/>
      </w:r>
      <w:r w:rsidRPr="00E0141A">
        <w:rPr>
          <w:i/>
          <w:noProof/>
          <w:sz w:val="22"/>
          <w:highlight w:val="darkGray"/>
        </w:rPr>
        <w:t>(Указывается обозначение Контрагента как стороны в договоре)</w:t>
      </w:r>
      <w:r w:rsidRPr="00E0141A">
        <w:rPr>
          <w:i/>
          <w:noProof/>
          <w:sz w:val="22"/>
          <w:highlight w:val="darkGray"/>
        </w:rPr>
        <w:fldChar w:fldCharType="end"/>
      </w:r>
      <w:r w:rsidRPr="00E0141A">
        <w:rPr>
          <w:sz w:val="22"/>
        </w:rPr>
        <w:t xml:space="preserve"> по НДС. </w:t>
      </w:r>
    </w:p>
    <w:p w14:paraId="44785E09" w14:textId="77777777" w:rsidR="00251271" w:rsidRPr="00E0141A" w:rsidRDefault="00251271" w:rsidP="00EC6894">
      <w:pPr>
        <w:pStyle w:val="af0"/>
        <w:numPr>
          <w:ilvl w:val="0"/>
          <w:numId w:val="33"/>
        </w:numPr>
        <w:ind w:left="0" w:firstLine="709"/>
        <w:jc w:val="both"/>
        <w:rPr>
          <w:sz w:val="22"/>
        </w:rPr>
      </w:pPr>
      <w:r w:rsidRPr="00E0141A">
        <w:rPr>
          <w:sz w:val="22"/>
        </w:rPr>
        <w:t xml:space="preserve">В случае внесения </w:t>
      </w:r>
      <w:r w:rsidRPr="00E0141A">
        <w:rPr>
          <w:i/>
          <w:noProof/>
          <w:sz w:val="22"/>
          <w:highlight w:val="darkGray"/>
        </w:rPr>
        <w:fldChar w:fldCharType="begin">
          <w:ffData>
            <w:name w:val=""/>
            <w:enabled/>
            <w:calcOnExit w:val="0"/>
            <w:textInput>
              <w:default w:val="(Указывается обозначение Контрагента как стороны в договоре)"/>
            </w:textInput>
          </w:ffData>
        </w:fldChar>
      </w:r>
      <w:r w:rsidRPr="00E0141A">
        <w:rPr>
          <w:i/>
          <w:noProof/>
          <w:sz w:val="22"/>
          <w:highlight w:val="darkGray"/>
        </w:rPr>
        <w:instrText xml:space="preserve"> FORMTEXT </w:instrText>
      </w:r>
      <w:r w:rsidRPr="00E0141A">
        <w:rPr>
          <w:i/>
          <w:noProof/>
          <w:sz w:val="22"/>
          <w:highlight w:val="darkGray"/>
        </w:rPr>
      </w:r>
      <w:r w:rsidRPr="00E0141A">
        <w:rPr>
          <w:i/>
          <w:noProof/>
          <w:sz w:val="22"/>
          <w:highlight w:val="darkGray"/>
        </w:rPr>
        <w:fldChar w:fldCharType="separate"/>
      </w:r>
      <w:r w:rsidRPr="00E0141A">
        <w:rPr>
          <w:i/>
          <w:noProof/>
          <w:sz w:val="22"/>
          <w:highlight w:val="darkGray"/>
        </w:rPr>
        <w:t>(Указывается обозначение Контрагента как стороны в договоре)</w:t>
      </w:r>
      <w:r w:rsidRPr="00E0141A">
        <w:rPr>
          <w:i/>
          <w:noProof/>
          <w:sz w:val="22"/>
          <w:highlight w:val="darkGray"/>
        </w:rPr>
        <w:fldChar w:fldCharType="end"/>
      </w:r>
      <w:r w:rsidRPr="00E0141A">
        <w:rPr>
          <w:sz w:val="22"/>
        </w:rPr>
        <w:t xml:space="preserve"> исправлений в ранее выставленные в адрес </w:t>
      </w:r>
      <w:r w:rsidRPr="00E0141A">
        <w:rPr>
          <w:sz w:val="22"/>
        </w:rPr>
        <w:fldChar w:fldCharType="begin">
          <w:ffData>
            <w:name w:val=""/>
            <w:enabled/>
            <w:calcOnExit w:val="0"/>
            <w:textInput>
              <w:default w:val="(указывается обозначение АО ТЗК &quot;Кольцово&quot; как стороны в договоре)"/>
            </w:textInput>
          </w:ffData>
        </w:fldChar>
      </w:r>
      <w:r w:rsidRPr="00E0141A">
        <w:rPr>
          <w:sz w:val="22"/>
        </w:rPr>
        <w:instrText xml:space="preserve"> FORMTEXT </w:instrText>
      </w:r>
      <w:r w:rsidRPr="00E0141A">
        <w:rPr>
          <w:sz w:val="22"/>
        </w:rPr>
      </w:r>
      <w:r w:rsidRPr="00E0141A">
        <w:rPr>
          <w:sz w:val="22"/>
        </w:rPr>
        <w:fldChar w:fldCharType="separate"/>
      </w:r>
      <w:r w:rsidRPr="00E0141A">
        <w:rPr>
          <w:noProof/>
          <w:sz w:val="22"/>
        </w:rPr>
        <w:t>(указывается обозначение АО ТЗК "Кольцово" как стороны в договоре)</w:t>
      </w:r>
      <w:r w:rsidRPr="00E0141A">
        <w:rPr>
          <w:sz w:val="22"/>
        </w:rPr>
        <w:fldChar w:fldCharType="end"/>
      </w:r>
      <w:r w:rsidRPr="00E0141A">
        <w:rPr>
          <w:sz w:val="22"/>
        </w:rPr>
        <w:t xml:space="preserve"> счета-фактуры (в т.ч. корректировочные счета-фактуры) </w:t>
      </w:r>
      <w:r w:rsidRPr="00E0141A">
        <w:rPr>
          <w:i/>
          <w:noProof/>
          <w:sz w:val="22"/>
          <w:highlight w:val="darkGray"/>
        </w:rPr>
        <w:fldChar w:fldCharType="begin">
          <w:ffData>
            <w:name w:val=""/>
            <w:enabled/>
            <w:calcOnExit w:val="0"/>
            <w:textInput>
              <w:default w:val="(Указывается обозначение Контрагента как стороны в договоре)"/>
            </w:textInput>
          </w:ffData>
        </w:fldChar>
      </w:r>
      <w:r w:rsidRPr="00E0141A">
        <w:rPr>
          <w:i/>
          <w:noProof/>
          <w:sz w:val="22"/>
          <w:highlight w:val="darkGray"/>
        </w:rPr>
        <w:instrText xml:space="preserve"> FORMTEXT </w:instrText>
      </w:r>
      <w:r w:rsidRPr="00E0141A">
        <w:rPr>
          <w:i/>
          <w:noProof/>
          <w:sz w:val="22"/>
          <w:highlight w:val="darkGray"/>
        </w:rPr>
      </w:r>
      <w:r w:rsidRPr="00E0141A">
        <w:rPr>
          <w:i/>
          <w:noProof/>
          <w:sz w:val="22"/>
          <w:highlight w:val="darkGray"/>
        </w:rPr>
        <w:fldChar w:fldCharType="separate"/>
      </w:r>
      <w:r w:rsidRPr="00E0141A">
        <w:rPr>
          <w:i/>
          <w:noProof/>
          <w:sz w:val="22"/>
          <w:highlight w:val="darkGray"/>
        </w:rPr>
        <w:t>(Указывается обозначение Контрагента как стороны в договоре)</w:t>
      </w:r>
      <w:r w:rsidRPr="00E0141A">
        <w:rPr>
          <w:i/>
          <w:noProof/>
          <w:sz w:val="22"/>
          <w:highlight w:val="darkGray"/>
        </w:rPr>
        <w:fldChar w:fldCharType="end"/>
      </w:r>
      <w:r w:rsidRPr="00E0141A">
        <w:rPr>
          <w:sz w:val="22"/>
        </w:rPr>
        <w:t xml:space="preserve"> обязуется оперативно уточнять свои налоговые обязательства по НДС и уведомлять об этом </w:t>
      </w:r>
      <w:r w:rsidRPr="00E0141A">
        <w:rPr>
          <w:i/>
          <w:sz w:val="22"/>
        </w:rPr>
        <w:fldChar w:fldCharType="begin">
          <w:ffData>
            <w:name w:val=""/>
            <w:enabled/>
            <w:calcOnExit w:val="0"/>
            <w:textInput>
              <w:default w:val="(указывается обозначение АО ТЗК &quot;Кольцово&quot; как стороны в договоре)"/>
            </w:textInput>
          </w:ffData>
        </w:fldChar>
      </w:r>
      <w:r w:rsidRPr="00E0141A">
        <w:rPr>
          <w:i/>
          <w:sz w:val="22"/>
        </w:rPr>
        <w:instrText xml:space="preserve"> FORMTEXT </w:instrText>
      </w:r>
      <w:r w:rsidRPr="00E0141A">
        <w:rPr>
          <w:i/>
          <w:sz w:val="22"/>
        </w:rPr>
      </w:r>
      <w:r w:rsidRPr="00E0141A">
        <w:rPr>
          <w:i/>
          <w:sz w:val="22"/>
        </w:rPr>
        <w:fldChar w:fldCharType="separate"/>
      </w:r>
      <w:r w:rsidRPr="00E0141A">
        <w:rPr>
          <w:i/>
          <w:noProof/>
          <w:sz w:val="22"/>
        </w:rPr>
        <w:t>(указывается обозначение АО ТЗК "Кольцово" как стороны в договоре)</w:t>
      </w:r>
      <w:r w:rsidRPr="00E0141A">
        <w:rPr>
          <w:i/>
          <w:sz w:val="22"/>
        </w:rPr>
        <w:fldChar w:fldCharType="end"/>
      </w:r>
      <w:r w:rsidRPr="00E0141A">
        <w:rPr>
          <w:sz w:val="22"/>
        </w:rPr>
        <w:t>.</w:t>
      </w:r>
    </w:p>
    <w:p w14:paraId="58BC6672" w14:textId="77777777" w:rsidR="00251271" w:rsidRPr="00E0141A" w:rsidRDefault="00251271" w:rsidP="00EC6894">
      <w:pPr>
        <w:pStyle w:val="af0"/>
        <w:numPr>
          <w:ilvl w:val="0"/>
          <w:numId w:val="33"/>
        </w:numPr>
        <w:ind w:left="0" w:firstLine="709"/>
        <w:jc w:val="both"/>
        <w:rPr>
          <w:sz w:val="22"/>
        </w:rPr>
      </w:pPr>
      <w:r w:rsidRPr="00E0141A">
        <w:rPr>
          <w:i/>
          <w:noProof/>
          <w:sz w:val="22"/>
          <w:highlight w:val="darkGray"/>
        </w:rPr>
        <w:fldChar w:fldCharType="begin">
          <w:ffData>
            <w:name w:val=""/>
            <w:enabled/>
            <w:calcOnExit w:val="0"/>
            <w:textInput>
              <w:default w:val="(Указывается обозначение Контрагента как стороны в договоре)"/>
            </w:textInput>
          </w:ffData>
        </w:fldChar>
      </w:r>
      <w:r w:rsidRPr="00E0141A">
        <w:rPr>
          <w:i/>
          <w:noProof/>
          <w:sz w:val="22"/>
          <w:highlight w:val="darkGray"/>
        </w:rPr>
        <w:instrText xml:space="preserve"> FORMTEXT </w:instrText>
      </w:r>
      <w:r w:rsidRPr="00E0141A">
        <w:rPr>
          <w:i/>
          <w:noProof/>
          <w:sz w:val="22"/>
          <w:highlight w:val="darkGray"/>
        </w:rPr>
      </w:r>
      <w:r w:rsidRPr="00E0141A">
        <w:rPr>
          <w:i/>
          <w:noProof/>
          <w:sz w:val="22"/>
          <w:highlight w:val="darkGray"/>
        </w:rPr>
        <w:fldChar w:fldCharType="separate"/>
      </w:r>
      <w:r w:rsidRPr="00E0141A">
        <w:rPr>
          <w:i/>
          <w:noProof/>
          <w:sz w:val="22"/>
          <w:highlight w:val="darkGray"/>
        </w:rPr>
        <w:t>(Указывается обозначение Контрагента как стороны в договоре)</w:t>
      </w:r>
      <w:r w:rsidRPr="00E0141A">
        <w:rPr>
          <w:i/>
          <w:noProof/>
          <w:sz w:val="22"/>
          <w:highlight w:val="darkGray"/>
        </w:rPr>
        <w:fldChar w:fldCharType="end"/>
      </w:r>
      <w:r w:rsidRPr="00E0141A">
        <w:rPr>
          <w:sz w:val="22"/>
        </w:rPr>
        <w:t xml:space="preserve"> обязуется предоставлять по запросу </w:t>
      </w:r>
      <w:r w:rsidRPr="00E0141A">
        <w:rPr>
          <w:i/>
          <w:sz w:val="22"/>
        </w:rPr>
        <w:fldChar w:fldCharType="begin">
          <w:ffData>
            <w:name w:val=""/>
            <w:enabled/>
            <w:calcOnExit w:val="0"/>
            <w:textInput>
              <w:default w:val="(указывается обозначение АО ТЗК &quot;Кольцово&quot; как стороны в договоре)"/>
            </w:textInput>
          </w:ffData>
        </w:fldChar>
      </w:r>
      <w:r w:rsidRPr="00E0141A">
        <w:rPr>
          <w:i/>
          <w:sz w:val="22"/>
        </w:rPr>
        <w:instrText xml:space="preserve"> FORMTEXT </w:instrText>
      </w:r>
      <w:r w:rsidRPr="00E0141A">
        <w:rPr>
          <w:i/>
          <w:sz w:val="22"/>
        </w:rPr>
      </w:r>
      <w:r w:rsidRPr="00E0141A">
        <w:rPr>
          <w:i/>
          <w:sz w:val="22"/>
        </w:rPr>
        <w:fldChar w:fldCharType="separate"/>
      </w:r>
      <w:r w:rsidRPr="00E0141A">
        <w:rPr>
          <w:i/>
          <w:noProof/>
          <w:sz w:val="22"/>
        </w:rPr>
        <w:t>(указывается обозначение АО ТЗК "Кольцово" как стороны в договоре)</w:t>
      </w:r>
      <w:r w:rsidRPr="00E0141A">
        <w:rPr>
          <w:i/>
          <w:sz w:val="22"/>
        </w:rPr>
        <w:fldChar w:fldCharType="end"/>
      </w:r>
      <w:r w:rsidRPr="00E0141A">
        <w:rPr>
          <w:sz w:val="22"/>
        </w:rPr>
        <w:t xml:space="preserve"> информацию о включении </w:t>
      </w:r>
      <w:r w:rsidRPr="00E0141A">
        <w:rPr>
          <w:i/>
          <w:noProof/>
          <w:sz w:val="22"/>
          <w:highlight w:val="darkGray"/>
        </w:rPr>
        <w:fldChar w:fldCharType="begin">
          <w:ffData>
            <w:name w:val=""/>
            <w:enabled/>
            <w:calcOnExit w:val="0"/>
            <w:textInput>
              <w:default w:val="(Указывается обозначение Контрагента как стороны в договоре)"/>
            </w:textInput>
          </w:ffData>
        </w:fldChar>
      </w:r>
      <w:r w:rsidRPr="00E0141A">
        <w:rPr>
          <w:i/>
          <w:noProof/>
          <w:sz w:val="22"/>
          <w:highlight w:val="darkGray"/>
        </w:rPr>
        <w:instrText xml:space="preserve"> FORMTEXT </w:instrText>
      </w:r>
      <w:r w:rsidRPr="00E0141A">
        <w:rPr>
          <w:i/>
          <w:noProof/>
          <w:sz w:val="22"/>
          <w:highlight w:val="darkGray"/>
        </w:rPr>
      </w:r>
      <w:r w:rsidRPr="00E0141A">
        <w:rPr>
          <w:i/>
          <w:noProof/>
          <w:sz w:val="22"/>
          <w:highlight w:val="darkGray"/>
        </w:rPr>
        <w:fldChar w:fldCharType="separate"/>
      </w:r>
      <w:r w:rsidRPr="00E0141A">
        <w:rPr>
          <w:i/>
          <w:noProof/>
          <w:sz w:val="22"/>
          <w:highlight w:val="darkGray"/>
        </w:rPr>
        <w:t>(Указывается обозначение Контрагента как стороны в договоре)</w:t>
      </w:r>
      <w:r w:rsidRPr="00E0141A">
        <w:rPr>
          <w:i/>
          <w:noProof/>
          <w:sz w:val="22"/>
          <w:highlight w:val="darkGray"/>
        </w:rPr>
        <w:fldChar w:fldCharType="end"/>
      </w:r>
      <w:r w:rsidRPr="00E0141A">
        <w:rPr>
          <w:sz w:val="22"/>
        </w:rPr>
        <w:t xml:space="preserve"> в налоговую отчетность по НДС операций по реализации в адрес </w:t>
      </w:r>
      <w:r w:rsidRPr="00E0141A">
        <w:rPr>
          <w:i/>
          <w:sz w:val="22"/>
        </w:rPr>
        <w:fldChar w:fldCharType="begin">
          <w:ffData>
            <w:name w:val=""/>
            <w:enabled/>
            <w:calcOnExit w:val="0"/>
            <w:textInput>
              <w:default w:val="(указывается обозначение АО ТЗК &quot;Кольцово&quot; как стороны в договоре)"/>
            </w:textInput>
          </w:ffData>
        </w:fldChar>
      </w:r>
      <w:r w:rsidRPr="00E0141A">
        <w:rPr>
          <w:i/>
          <w:sz w:val="22"/>
        </w:rPr>
        <w:instrText xml:space="preserve"> FORMTEXT </w:instrText>
      </w:r>
      <w:r w:rsidRPr="00E0141A">
        <w:rPr>
          <w:i/>
          <w:sz w:val="22"/>
        </w:rPr>
      </w:r>
      <w:r w:rsidRPr="00E0141A">
        <w:rPr>
          <w:i/>
          <w:sz w:val="22"/>
        </w:rPr>
        <w:fldChar w:fldCharType="separate"/>
      </w:r>
      <w:r w:rsidRPr="00E0141A">
        <w:rPr>
          <w:i/>
          <w:noProof/>
          <w:sz w:val="22"/>
        </w:rPr>
        <w:t>(указывается обозначение АО ТЗК "Кольцово" как стороны в договоре)</w:t>
      </w:r>
      <w:r w:rsidRPr="00E0141A">
        <w:rPr>
          <w:i/>
          <w:sz w:val="22"/>
        </w:rPr>
        <w:fldChar w:fldCharType="end"/>
      </w:r>
      <w:r w:rsidRPr="00E0141A">
        <w:rPr>
          <w:sz w:val="22"/>
        </w:rPr>
        <w:t xml:space="preserve"> </w:t>
      </w:r>
      <w:r w:rsidRPr="00E0141A">
        <w:rPr>
          <w:i/>
          <w:noProof/>
          <w:sz w:val="22"/>
          <w:highlight w:val="darkGray"/>
        </w:rPr>
        <w:fldChar w:fldCharType="begin">
          <w:ffData>
            <w:name w:val=""/>
            <w:enabled/>
            <w:calcOnExit w:val="0"/>
            <w:textInput>
              <w:default w:val="_____________ (указываются операции и товары, работы, услуги, имущественные права в соответствии с предметом договора)"/>
            </w:textInput>
          </w:ffData>
        </w:fldChar>
      </w:r>
      <w:r w:rsidRPr="00E0141A">
        <w:rPr>
          <w:i/>
          <w:noProof/>
          <w:sz w:val="22"/>
          <w:highlight w:val="darkGray"/>
        </w:rPr>
        <w:instrText xml:space="preserve"> FORMTEXT </w:instrText>
      </w:r>
      <w:r w:rsidRPr="00E0141A">
        <w:rPr>
          <w:i/>
          <w:noProof/>
          <w:sz w:val="22"/>
          <w:highlight w:val="darkGray"/>
        </w:rPr>
      </w:r>
      <w:r w:rsidRPr="00E0141A">
        <w:rPr>
          <w:i/>
          <w:noProof/>
          <w:sz w:val="22"/>
          <w:highlight w:val="darkGray"/>
        </w:rPr>
        <w:fldChar w:fldCharType="separate"/>
      </w:r>
      <w:r w:rsidRPr="00E0141A">
        <w:rPr>
          <w:i/>
          <w:noProof/>
          <w:sz w:val="22"/>
          <w:highlight w:val="darkGray"/>
        </w:rPr>
        <w:t>_____________ (указываются операции и товары, работы, услуги, имущественные права в соответствии с предметом договора)</w:t>
      </w:r>
      <w:r w:rsidRPr="00E0141A">
        <w:rPr>
          <w:i/>
          <w:noProof/>
          <w:sz w:val="22"/>
          <w:highlight w:val="darkGray"/>
        </w:rPr>
        <w:fldChar w:fldCharType="end"/>
      </w:r>
      <w:r w:rsidRPr="00E0141A">
        <w:rPr>
          <w:sz w:val="22"/>
        </w:rPr>
        <w:t xml:space="preserve">, в том числе выписку из книги продаж за период реализации </w:t>
      </w:r>
      <w:r w:rsidRPr="00E0141A">
        <w:rPr>
          <w:i/>
          <w:noProof/>
          <w:sz w:val="22"/>
          <w:highlight w:val="darkGray"/>
        </w:rPr>
        <w:fldChar w:fldCharType="begin">
          <w:ffData>
            <w:name w:val=""/>
            <w:enabled/>
            <w:calcOnExit w:val="0"/>
            <w:textInput>
              <w:default w:val="_____________ (указываются операции и товары, работы, услуги, имущественные права в соответствии с предметом договора)"/>
            </w:textInput>
          </w:ffData>
        </w:fldChar>
      </w:r>
      <w:r w:rsidRPr="00E0141A">
        <w:rPr>
          <w:i/>
          <w:noProof/>
          <w:sz w:val="22"/>
          <w:highlight w:val="darkGray"/>
        </w:rPr>
        <w:instrText xml:space="preserve"> FORMTEXT </w:instrText>
      </w:r>
      <w:r w:rsidRPr="00E0141A">
        <w:rPr>
          <w:i/>
          <w:noProof/>
          <w:sz w:val="22"/>
          <w:highlight w:val="darkGray"/>
        </w:rPr>
      </w:r>
      <w:r w:rsidRPr="00E0141A">
        <w:rPr>
          <w:i/>
          <w:noProof/>
          <w:sz w:val="22"/>
          <w:highlight w:val="darkGray"/>
        </w:rPr>
        <w:fldChar w:fldCharType="separate"/>
      </w:r>
      <w:r w:rsidRPr="00E0141A">
        <w:rPr>
          <w:i/>
          <w:noProof/>
          <w:sz w:val="22"/>
          <w:highlight w:val="darkGray"/>
        </w:rPr>
        <w:t>_____________ (указываются операции и товары, работы, услуги, имущественные права в соответствии с предметом договора)</w:t>
      </w:r>
      <w:r w:rsidRPr="00E0141A">
        <w:rPr>
          <w:i/>
          <w:noProof/>
          <w:sz w:val="22"/>
          <w:highlight w:val="darkGray"/>
        </w:rPr>
        <w:fldChar w:fldCharType="end"/>
      </w:r>
      <w:r w:rsidRPr="00E0141A">
        <w:rPr>
          <w:noProof/>
          <w:sz w:val="22"/>
        </w:rPr>
        <w:t xml:space="preserve"> </w:t>
      </w:r>
      <w:r w:rsidRPr="00E0141A">
        <w:rPr>
          <w:sz w:val="22"/>
        </w:rPr>
        <w:t xml:space="preserve">в течение </w:t>
      </w:r>
      <w:r w:rsidRPr="00E0141A">
        <w:rPr>
          <w:noProof/>
          <w:sz w:val="22"/>
          <w:highlight w:val="darkGray"/>
        </w:rPr>
        <w:fldChar w:fldCharType="begin">
          <w:ffData>
            <w:name w:val=""/>
            <w:enabled/>
            <w:calcOnExit w:val="0"/>
            <w:textInput>
              <w:default w:val="___ (__________)"/>
            </w:textInput>
          </w:ffData>
        </w:fldChar>
      </w:r>
      <w:r w:rsidRPr="00E0141A">
        <w:rPr>
          <w:noProof/>
          <w:sz w:val="22"/>
          <w:highlight w:val="darkGray"/>
        </w:rPr>
        <w:instrText xml:space="preserve"> FORMTEXT </w:instrText>
      </w:r>
      <w:r w:rsidRPr="00E0141A">
        <w:rPr>
          <w:noProof/>
          <w:sz w:val="22"/>
          <w:highlight w:val="darkGray"/>
        </w:rPr>
      </w:r>
      <w:r w:rsidRPr="00E0141A">
        <w:rPr>
          <w:noProof/>
          <w:sz w:val="22"/>
          <w:highlight w:val="darkGray"/>
        </w:rPr>
        <w:fldChar w:fldCharType="separate"/>
      </w:r>
      <w:r w:rsidRPr="00E0141A">
        <w:rPr>
          <w:noProof/>
          <w:sz w:val="22"/>
          <w:highlight w:val="darkGray"/>
        </w:rPr>
        <w:t>___ (__________)</w:t>
      </w:r>
      <w:r w:rsidRPr="00E0141A">
        <w:rPr>
          <w:noProof/>
          <w:sz w:val="22"/>
          <w:highlight w:val="darkGray"/>
        </w:rPr>
        <w:fldChar w:fldCharType="end"/>
      </w:r>
      <w:r w:rsidRPr="00E0141A">
        <w:rPr>
          <w:sz w:val="22"/>
        </w:rPr>
        <w:t xml:space="preserve"> календарных дней со дня получения такого запроса </w:t>
      </w:r>
      <w:r w:rsidRPr="00E0141A">
        <w:rPr>
          <w:noProof/>
          <w:sz w:val="22"/>
        </w:rPr>
        <w:t xml:space="preserve">по форме / в формате, указанной (-ом) </w:t>
      </w:r>
      <w:r w:rsidRPr="00E0141A">
        <w:rPr>
          <w:i/>
          <w:sz w:val="22"/>
        </w:rPr>
        <w:fldChar w:fldCharType="begin">
          <w:ffData>
            <w:name w:val=""/>
            <w:enabled/>
            <w:calcOnExit w:val="0"/>
            <w:textInput>
              <w:default w:val="(указывается обозначение АО ТЗК &quot;Кольцово&quot; как стороны в договоре)"/>
            </w:textInput>
          </w:ffData>
        </w:fldChar>
      </w:r>
      <w:r w:rsidRPr="00E0141A">
        <w:rPr>
          <w:i/>
          <w:sz w:val="22"/>
        </w:rPr>
        <w:instrText xml:space="preserve"> FORMTEXT </w:instrText>
      </w:r>
      <w:r w:rsidRPr="00E0141A">
        <w:rPr>
          <w:i/>
          <w:sz w:val="22"/>
        </w:rPr>
      </w:r>
      <w:r w:rsidRPr="00E0141A">
        <w:rPr>
          <w:i/>
          <w:sz w:val="22"/>
        </w:rPr>
        <w:fldChar w:fldCharType="separate"/>
      </w:r>
      <w:r w:rsidRPr="00E0141A">
        <w:rPr>
          <w:i/>
          <w:noProof/>
          <w:sz w:val="22"/>
        </w:rPr>
        <w:t>(указывается обозначение АО ТЗК "Кольцово" как стороны в договоре)</w:t>
      </w:r>
      <w:r w:rsidRPr="00E0141A">
        <w:rPr>
          <w:i/>
          <w:sz w:val="22"/>
        </w:rPr>
        <w:fldChar w:fldCharType="end"/>
      </w:r>
      <w:r w:rsidRPr="00E0141A">
        <w:rPr>
          <w:noProof/>
          <w:sz w:val="22"/>
        </w:rPr>
        <w:t xml:space="preserve"> в запросе</w:t>
      </w:r>
      <w:r w:rsidRPr="00E0141A">
        <w:rPr>
          <w:sz w:val="22"/>
        </w:rPr>
        <w:t>.</w:t>
      </w:r>
    </w:p>
    <w:tbl>
      <w:tblPr>
        <w:tblStyle w:val="1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7"/>
        <w:gridCol w:w="4908"/>
      </w:tblGrid>
      <w:tr w:rsidR="00902747" w:rsidRPr="00F4176E" w14:paraId="0D891F43" w14:textId="77777777" w:rsidTr="008F5EA2">
        <w:trPr>
          <w:trHeight w:val="1749"/>
        </w:trPr>
        <w:tc>
          <w:tcPr>
            <w:tcW w:w="4947" w:type="dxa"/>
          </w:tcPr>
          <w:p w14:paraId="1CD9C8F3" w14:textId="77777777" w:rsidR="00902747" w:rsidRDefault="00902747" w:rsidP="00413843"/>
          <w:p w14:paraId="69FECAC5" w14:textId="77777777" w:rsidR="008F5EA2" w:rsidRDefault="008F5EA2" w:rsidP="008F5EA2">
            <w:r>
              <w:t>Поставщик:</w:t>
            </w:r>
          </w:p>
          <w:p w14:paraId="6EB5E61E" w14:textId="77777777" w:rsidR="008F5EA2" w:rsidRDefault="008F5EA2" w:rsidP="008F5EA2"/>
          <w:p w14:paraId="534A0515" w14:textId="77777777" w:rsidR="008F5EA2" w:rsidRPr="00305555" w:rsidRDefault="008F5EA2" w:rsidP="008F5EA2">
            <w:r>
              <w:t xml:space="preserve">____________________ /К.Н. Дербышев </w:t>
            </w:r>
          </w:p>
          <w:p w14:paraId="59B1DDF4" w14:textId="77777777" w:rsidR="00902747" w:rsidRPr="00305555" w:rsidRDefault="00902747" w:rsidP="00413843"/>
        </w:tc>
        <w:tc>
          <w:tcPr>
            <w:tcW w:w="4908" w:type="dxa"/>
          </w:tcPr>
          <w:p w14:paraId="179CC5FD" w14:textId="77777777" w:rsidR="00902747" w:rsidRDefault="00902747" w:rsidP="00413843"/>
          <w:p w14:paraId="74644769" w14:textId="77777777" w:rsidR="008F5EA2" w:rsidRDefault="008F5EA2" w:rsidP="008F5EA2">
            <w:r>
              <w:t>Покупатель:</w:t>
            </w:r>
          </w:p>
          <w:p w14:paraId="46147271" w14:textId="77777777" w:rsidR="008F5EA2" w:rsidRDefault="008F5EA2" w:rsidP="008F5EA2"/>
          <w:p w14:paraId="19773717" w14:textId="77777777" w:rsidR="00902747" w:rsidRPr="00305555" w:rsidRDefault="008F5EA2" w:rsidP="008F5EA2">
            <w:r>
              <w:t>_________________/_____________/</w:t>
            </w:r>
          </w:p>
        </w:tc>
      </w:tr>
    </w:tbl>
    <w:p w14:paraId="6080FFC4" w14:textId="77777777" w:rsidR="00751AEC" w:rsidRDefault="00751AEC">
      <w:r>
        <w:br w:type="page"/>
      </w:r>
    </w:p>
    <w:p w14:paraId="4FE0E568" w14:textId="77777777" w:rsidR="001F3B3F" w:rsidRPr="002B0283" w:rsidRDefault="001F3B3F" w:rsidP="00413843">
      <w:pPr>
        <w:tabs>
          <w:tab w:val="left" w:pos="-180"/>
        </w:tabs>
        <w:jc w:val="right"/>
        <w:rPr>
          <w:bCs/>
          <w:iCs/>
        </w:rPr>
      </w:pPr>
      <w:r>
        <w:rPr>
          <w:bCs/>
          <w:iCs/>
        </w:rPr>
        <w:lastRenderedPageBreak/>
        <w:t xml:space="preserve">Приложение № </w:t>
      </w:r>
      <w:r w:rsidR="00DE284A">
        <w:rPr>
          <w:bCs/>
          <w:iCs/>
        </w:rPr>
        <w:t>4</w:t>
      </w:r>
      <w:r>
        <w:rPr>
          <w:bCs/>
          <w:iCs/>
        </w:rPr>
        <w:t xml:space="preserve"> к Договору</w:t>
      </w:r>
    </w:p>
    <w:p w14:paraId="01CDB382" w14:textId="77777777" w:rsidR="00DE284A" w:rsidRDefault="001F3B3F" w:rsidP="00413843">
      <w:pPr>
        <w:jc w:val="right"/>
      </w:pPr>
      <w:r w:rsidRPr="005D1FAA">
        <w:t>№</w:t>
      </w:r>
      <w:r>
        <w:t xml:space="preserve"> _______________</w:t>
      </w:r>
    </w:p>
    <w:p w14:paraId="4B6C24D8" w14:textId="77777777" w:rsidR="001F3B3F" w:rsidRDefault="001F3B3F" w:rsidP="00413843">
      <w:pPr>
        <w:jc w:val="right"/>
      </w:pPr>
      <w:r>
        <w:t>от «____» ________ 20</w:t>
      </w:r>
      <w:r w:rsidR="00751AEC">
        <w:t>__</w:t>
      </w:r>
      <w:r w:rsidRPr="005D1FAA">
        <w:t>г.</w:t>
      </w:r>
    </w:p>
    <w:p w14:paraId="0ECE492B" w14:textId="77777777" w:rsidR="001F3B3F" w:rsidRDefault="001F3B3F" w:rsidP="00413843">
      <w:pPr>
        <w:jc w:val="both"/>
      </w:pPr>
    </w:p>
    <w:p w14:paraId="1AD9A0CF" w14:textId="77777777" w:rsidR="001F3B3F" w:rsidRDefault="00751AEC" w:rsidP="00751AEC">
      <w:pPr>
        <w:jc w:val="center"/>
        <w:rPr>
          <w:rFonts w:eastAsia="Calibri"/>
          <w:b/>
          <w:szCs w:val="22"/>
          <w:lang w:eastAsia="en-US"/>
        </w:rPr>
      </w:pPr>
      <w:r>
        <w:rPr>
          <w:rFonts w:eastAsia="Calibri"/>
          <w:b/>
          <w:szCs w:val="22"/>
          <w:lang w:eastAsia="en-US"/>
        </w:rPr>
        <w:t>ФОРМА АК</w:t>
      </w:r>
      <w:r w:rsidR="001F3B3F" w:rsidRPr="00477CF9">
        <w:rPr>
          <w:rFonts w:eastAsia="Calibri"/>
          <w:b/>
          <w:szCs w:val="22"/>
          <w:lang w:eastAsia="en-US"/>
        </w:rPr>
        <w:t>ТА</w:t>
      </w:r>
      <w:r w:rsidR="001F3B3F" w:rsidRPr="00477CF9">
        <w:rPr>
          <w:rFonts w:eastAsia="Calibri"/>
          <w:b/>
          <w:szCs w:val="22"/>
          <w:lang w:eastAsia="en-US"/>
        </w:rPr>
        <w:br/>
        <w:t xml:space="preserve">приема-передачи документов, </w:t>
      </w:r>
      <w:r w:rsidR="001F3B3F" w:rsidRPr="00477CF9">
        <w:rPr>
          <w:rFonts w:eastAsia="Calibri"/>
          <w:b/>
          <w:szCs w:val="22"/>
          <w:lang w:eastAsia="en-US"/>
        </w:rPr>
        <w:br/>
        <w:t>содержащих сведения конфиденциального характера</w:t>
      </w:r>
    </w:p>
    <w:p w14:paraId="29FAE2CB" w14:textId="77777777" w:rsidR="00751AEC" w:rsidRPr="00477CF9" w:rsidRDefault="00751AEC" w:rsidP="00413843">
      <w:pPr>
        <w:jc w:val="center"/>
        <w:rPr>
          <w:rFonts w:eastAsia="Calibri"/>
          <w:b/>
          <w:szCs w:val="22"/>
          <w:lang w:eastAsia="en-US"/>
        </w:rPr>
      </w:pPr>
    </w:p>
    <w:p w14:paraId="18DB4510" w14:textId="77777777" w:rsidR="001F3B3F" w:rsidRPr="00477CF9" w:rsidRDefault="001F3B3F" w:rsidP="00413843">
      <w:pPr>
        <w:ind w:firstLine="709"/>
        <w:jc w:val="both"/>
        <w:rPr>
          <w:rFonts w:ascii="Times New Roman CYR" w:eastAsia="Calibri" w:hAnsi="Times New Roman CYR"/>
          <w:szCs w:val="22"/>
          <w:lang w:eastAsia="en-US"/>
        </w:rPr>
      </w:pPr>
      <w:r w:rsidRPr="00477CF9">
        <w:rPr>
          <w:rFonts w:ascii="Times New Roman CYR" w:eastAsia="Calibri" w:hAnsi="Times New Roman CYR"/>
          <w:szCs w:val="22"/>
          <w:lang w:eastAsia="en-US"/>
        </w:rPr>
        <w:t xml:space="preserve">Мы, нижеподписавшиеся с одной стороны </w:t>
      </w:r>
      <w:r w:rsidRPr="00477CF9">
        <w:rPr>
          <w:rFonts w:ascii="Times New Roman CYR" w:eastAsia="Calibri" w:hAnsi="Times New Roman CYR"/>
          <w:szCs w:val="22"/>
          <w:lang w:eastAsia="en-US"/>
        </w:rPr>
        <w:fldChar w:fldCharType="begin">
          <w:ffData>
            <w:name w:val=""/>
            <w:enabled/>
            <w:calcOnExit w:val="0"/>
            <w:textInput/>
          </w:ffData>
        </w:fldChar>
      </w:r>
      <w:r w:rsidRPr="00477CF9">
        <w:rPr>
          <w:rFonts w:ascii="Times New Roman CYR" w:eastAsia="Calibri" w:hAnsi="Times New Roman CYR"/>
          <w:szCs w:val="22"/>
          <w:lang w:eastAsia="en-US"/>
        </w:rPr>
        <w:instrText xml:space="preserve"> FORMTEXT </w:instrText>
      </w:r>
      <w:r w:rsidRPr="00477CF9">
        <w:rPr>
          <w:rFonts w:ascii="Times New Roman CYR" w:eastAsia="Calibri" w:hAnsi="Times New Roman CYR"/>
          <w:szCs w:val="22"/>
          <w:lang w:eastAsia="en-US"/>
        </w:rPr>
      </w:r>
      <w:r w:rsidRPr="00477CF9">
        <w:rPr>
          <w:rFonts w:ascii="Times New Roman CYR" w:eastAsia="Calibri" w:hAnsi="Times New Roman CYR"/>
          <w:szCs w:val="22"/>
          <w:lang w:eastAsia="en-US"/>
        </w:rPr>
        <w:fldChar w:fldCharType="separate"/>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fldChar w:fldCharType="end"/>
      </w:r>
      <w:r w:rsidRPr="00477CF9">
        <w:rPr>
          <w:rFonts w:ascii="Times New Roman CYR" w:eastAsia="Calibri" w:hAnsi="Times New Roman CYR"/>
          <w:szCs w:val="22"/>
          <w:lang w:eastAsia="en-US"/>
        </w:rPr>
        <w:t xml:space="preserve"> в лице </w:t>
      </w:r>
      <w:r w:rsidRPr="00477CF9">
        <w:rPr>
          <w:rFonts w:ascii="Times New Roman CYR" w:eastAsia="Calibri" w:hAnsi="Times New Roman CYR"/>
          <w:szCs w:val="22"/>
          <w:lang w:eastAsia="en-US"/>
        </w:rPr>
        <w:fldChar w:fldCharType="begin">
          <w:ffData>
            <w:name w:val=""/>
            <w:enabled/>
            <w:calcOnExit w:val="0"/>
            <w:textInput/>
          </w:ffData>
        </w:fldChar>
      </w:r>
      <w:r w:rsidRPr="00477CF9">
        <w:rPr>
          <w:rFonts w:ascii="Times New Roman CYR" w:eastAsia="Calibri" w:hAnsi="Times New Roman CYR"/>
          <w:szCs w:val="22"/>
          <w:lang w:eastAsia="en-US"/>
        </w:rPr>
        <w:instrText xml:space="preserve"> FORMTEXT </w:instrText>
      </w:r>
      <w:r w:rsidRPr="00477CF9">
        <w:rPr>
          <w:rFonts w:ascii="Times New Roman CYR" w:eastAsia="Calibri" w:hAnsi="Times New Roman CYR"/>
          <w:szCs w:val="22"/>
          <w:lang w:eastAsia="en-US"/>
        </w:rPr>
      </w:r>
      <w:r w:rsidRPr="00477CF9">
        <w:rPr>
          <w:rFonts w:ascii="Times New Roman CYR" w:eastAsia="Calibri" w:hAnsi="Times New Roman CYR"/>
          <w:szCs w:val="22"/>
          <w:lang w:eastAsia="en-US"/>
        </w:rPr>
        <w:fldChar w:fldCharType="separate"/>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fldChar w:fldCharType="end"/>
      </w:r>
      <w:r w:rsidRPr="00477CF9">
        <w:rPr>
          <w:rFonts w:ascii="Times New Roman CYR" w:eastAsia="Calibri" w:hAnsi="Times New Roman CYR"/>
          <w:szCs w:val="22"/>
          <w:lang w:eastAsia="en-US"/>
        </w:rPr>
        <w:t xml:space="preserve">, </w:t>
      </w:r>
      <w:r w:rsidRPr="00477CF9">
        <w:rPr>
          <w:rFonts w:eastAsia="Calibri"/>
          <w:szCs w:val="22"/>
          <w:lang w:eastAsia="en-US"/>
        </w:rPr>
        <w:t>действующ</w:t>
      </w:r>
      <w:r w:rsidRPr="00477CF9">
        <w:rPr>
          <w:rFonts w:eastAsia="Calibri"/>
          <w:szCs w:val="22"/>
          <w:lang w:eastAsia="en-US"/>
        </w:rPr>
        <w:fldChar w:fldCharType="begin">
          <w:ffData>
            <w:name w:val=""/>
            <w:enabled/>
            <w:calcOnExit w:val="0"/>
            <w:textInput>
              <w:default w:val="его (-ей)"/>
            </w:textInput>
          </w:ffData>
        </w:fldChar>
      </w:r>
      <w:r w:rsidRPr="00477CF9">
        <w:rPr>
          <w:rFonts w:eastAsia="Calibri"/>
          <w:szCs w:val="22"/>
          <w:lang w:eastAsia="en-US"/>
        </w:rPr>
        <w:instrText xml:space="preserve"> FORMTEXT </w:instrText>
      </w:r>
      <w:r w:rsidRPr="00477CF9">
        <w:rPr>
          <w:rFonts w:eastAsia="Calibri"/>
          <w:szCs w:val="22"/>
          <w:lang w:eastAsia="en-US"/>
        </w:rPr>
      </w:r>
      <w:r w:rsidRPr="00477CF9">
        <w:rPr>
          <w:rFonts w:eastAsia="Calibri"/>
          <w:szCs w:val="22"/>
          <w:lang w:eastAsia="en-US"/>
        </w:rPr>
        <w:fldChar w:fldCharType="separate"/>
      </w:r>
      <w:r w:rsidRPr="00477CF9">
        <w:rPr>
          <w:rFonts w:eastAsia="Calibri"/>
          <w:szCs w:val="22"/>
          <w:lang w:eastAsia="en-US"/>
        </w:rPr>
        <w:t>его (-ей)</w:t>
      </w:r>
      <w:r w:rsidRPr="00477CF9">
        <w:rPr>
          <w:rFonts w:eastAsia="Calibri"/>
          <w:szCs w:val="22"/>
          <w:lang w:eastAsia="en-US"/>
        </w:rPr>
        <w:fldChar w:fldCharType="end"/>
      </w:r>
      <w:r w:rsidRPr="00477CF9">
        <w:rPr>
          <w:rFonts w:ascii="Times New Roman CYR" w:eastAsia="Calibri" w:hAnsi="Times New Roman CYR"/>
          <w:szCs w:val="22"/>
          <w:lang w:eastAsia="en-US"/>
        </w:rPr>
        <w:t xml:space="preserve"> на основании </w:t>
      </w:r>
      <w:r w:rsidRPr="00477CF9">
        <w:rPr>
          <w:rFonts w:ascii="Times New Roman CYR" w:eastAsia="Calibri" w:hAnsi="Times New Roman CYR"/>
          <w:szCs w:val="22"/>
          <w:lang w:eastAsia="en-US"/>
        </w:rPr>
        <w:fldChar w:fldCharType="begin">
          <w:ffData>
            <w:name w:val=""/>
            <w:enabled/>
            <w:calcOnExit w:val="0"/>
            <w:textInput/>
          </w:ffData>
        </w:fldChar>
      </w:r>
      <w:r w:rsidRPr="00477CF9">
        <w:rPr>
          <w:rFonts w:ascii="Times New Roman CYR" w:eastAsia="Calibri" w:hAnsi="Times New Roman CYR"/>
          <w:szCs w:val="22"/>
          <w:lang w:eastAsia="en-US"/>
        </w:rPr>
        <w:instrText xml:space="preserve"> FORMTEXT </w:instrText>
      </w:r>
      <w:r w:rsidRPr="00477CF9">
        <w:rPr>
          <w:rFonts w:ascii="Times New Roman CYR" w:eastAsia="Calibri" w:hAnsi="Times New Roman CYR"/>
          <w:szCs w:val="22"/>
          <w:lang w:eastAsia="en-US"/>
        </w:rPr>
      </w:r>
      <w:r w:rsidRPr="00477CF9">
        <w:rPr>
          <w:rFonts w:ascii="Times New Roman CYR" w:eastAsia="Calibri" w:hAnsi="Times New Roman CYR"/>
          <w:szCs w:val="22"/>
          <w:lang w:eastAsia="en-US"/>
        </w:rPr>
        <w:fldChar w:fldCharType="separate"/>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fldChar w:fldCharType="end"/>
      </w:r>
      <w:r w:rsidRPr="00477CF9">
        <w:rPr>
          <w:rFonts w:ascii="Times New Roman CYR" w:eastAsia="Calibri" w:hAnsi="Times New Roman CYR"/>
          <w:szCs w:val="22"/>
          <w:lang w:eastAsia="en-US"/>
        </w:rPr>
        <w:t xml:space="preserve">, с другой стороны </w:t>
      </w:r>
      <w:r w:rsidRPr="00477CF9">
        <w:rPr>
          <w:rFonts w:ascii="Times New Roman CYR" w:eastAsia="Calibri" w:hAnsi="Times New Roman CYR"/>
          <w:szCs w:val="22"/>
          <w:lang w:eastAsia="en-US"/>
        </w:rPr>
        <w:fldChar w:fldCharType="begin">
          <w:ffData>
            <w:name w:val=""/>
            <w:enabled/>
            <w:calcOnExit w:val="0"/>
            <w:textInput/>
          </w:ffData>
        </w:fldChar>
      </w:r>
      <w:r w:rsidRPr="00477CF9">
        <w:rPr>
          <w:rFonts w:ascii="Times New Roman CYR" w:eastAsia="Calibri" w:hAnsi="Times New Roman CYR"/>
          <w:szCs w:val="22"/>
          <w:lang w:eastAsia="en-US"/>
        </w:rPr>
        <w:instrText xml:space="preserve"> FORMTEXT </w:instrText>
      </w:r>
      <w:r w:rsidRPr="00477CF9">
        <w:rPr>
          <w:rFonts w:ascii="Times New Roman CYR" w:eastAsia="Calibri" w:hAnsi="Times New Roman CYR"/>
          <w:szCs w:val="22"/>
          <w:lang w:eastAsia="en-US"/>
        </w:rPr>
      </w:r>
      <w:r w:rsidRPr="00477CF9">
        <w:rPr>
          <w:rFonts w:ascii="Times New Roman CYR" w:eastAsia="Calibri" w:hAnsi="Times New Roman CYR"/>
          <w:szCs w:val="22"/>
          <w:lang w:eastAsia="en-US"/>
        </w:rPr>
        <w:fldChar w:fldCharType="separate"/>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fldChar w:fldCharType="end"/>
      </w:r>
      <w:r w:rsidRPr="00477CF9">
        <w:rPr>
          <w:rFonts w:ascii="Times New Roman CYR" w:eastAsia="Calibri" w:hAnsi="Times New Roman CYR"/>
          <w:szCs w:val="22"/>
          <w:lang w:eastAsia="en-US"/>
        </w:rPr>
        <w:t xml:space="preserve"> в лице </w:t>
      </w:r>
      <w:r w:rsidRPr="00477CF9">
        <w:rPr>
          <w:rFonts w:ascii="Times New Roman CYR" w:eastAsia="Calibri" w:hAnsi="Times New Roman CYR"/>
          <w:szCs w:val="22"/>
          <w:lang w:eastAsia="en-US"/>
        </w:rPr>
        <w:fldChar w:fldCharType="begin">
          <w:ffData>
            <w:name w:val=""/>
            <w:enabled/>
            <w:calcOnExit w:val="0"/>
            <w:textInput/>
          </w:ffData>
        </w:fldChar>
      </w:r>
      <w:r w:rsidRPr="00477CF9">
        <w:rPr>
          <w:rFonts w:ascii="Times New Roman CYR" w:eastAsia="Calibri" w:hAnsi="Times New Roman CYR"/>
          <w:szCs w:val="22"/>
          <w:lang w:eastAsia="en-US"/>
        </w:rPr>
        <w:instrText xml:space="preserve"> FORMTEXT </w:instrText>
      </w:r>
      <w:r w:rsidRPr="00477CF9">
        <w:rPr>
          <w:rFonts w:ascii="Times New Roman CYR" w:eastAsia="Calibri" w:hAnsi="Times New Roman CYR"/>
          <w:szCs w:val="22"/>
          <w:lang w:eastAsia="en-US"/>
        </w:rPr>
      </w:r>
      <w:r w:rsidRPr="00477CF9">
        <w:rPr>
          <w:rFonts w:ascii="Times New Roman CYR" w:eastAsia="Calibri" w:hAnsi="Times New Roman CYR"/>
          <w:szCs w:val="22"/>
          <w:lang w:eastAsia="en-US"/>
        </w:rPr>
        <w:fldChar w:fldCharType="separate"/>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fldChar w:fldCharType="end"/>
      </w:r>
      <w:r w:rsidRPr="00477CF9">
        <w:rPr>
          <w:rFonts w:ascii="Times New Roman CYR" w:eastAsia="Calibri" w:hAnsi="Times New Roman CYR"/>
          <w:szCs w:val="22"/>
          <w:lang w:eastAsia="en-US"/>
        </w:rPr>
        <w:t xml:space="preserve">, </w:t>
      </w:r>
      <w:r w:rsidRPr="00477CF9">
        <w:rPr>
          <w:rFonts w:eastAsia="Calibri"/>
          <w:szCs w:val="22"/>
          <w:lang w:eastAsia="en-US"/>
        </w:rPr>
        <w:t>действующ</w:t>
      </w:r>
      <w:r w:rsidRPr="00477CF9">
        <w:rPr>
          <w:rFonts w:eastAsia="Calibri"/>
          <w:szCs w:val="22"/>
          <w:lang w:eastAsia="en-US"/>
        </w:rPr>
        <w:fldChar w:fldCharType="begin">
          <w:ffData>
            <w:name w:val=""/>
            <w:enabled/>
            <w:calcOnExit w:val="0"/>
            <w:textInput>
              <w:default w:val="его (-ей)"/>
            </w:textInput>
          </w:ffData>
        </w:fldChar>
      </w:r>
      <w:r w:rsidRPr="00477CF9">
        <w:rPr>
          <w:rFonts w:eastAsia="Calibri"/>
          <w:szCs w:val="22"/>
          <w:lang w:eastAsia="en-US"/>
        </w:rPr>
        <w:instrText xml:space="preserve"> FORMTEXT </w:instrText>
      </w:r>
      <w:r w:rsidRPr="00477CF9">
        <w:rPr>
          <w:rFonts w:eastAsia="Calibri"/>
          <w:szCs w:val="22"/>
          <w:lang w:eastAsia="en-US"/>
        </w:rPr>
      </w:r>
      <w:r w:rsidRPr="00477CF9">
        <w:rPr>
          <w:rFonts w:eastAsia="Calibri"/>
          <w:szCs w:val="22"/>
          <w:lang w:eastAsia="en-US"/>
        </w:rPr>
        <w:fldChar w:fldCharType="separate"/>
      </w:r>
      <w:r w:rsidRPr="00477CF9">
        <w:rPr>
          <w:rFonts w:eastAsia="Calibri"/>
          <w:szCs w:val="22"/>
          <w:lang w:eastAsia="en-US"/>
        </w:rPr>
        <w:t>его (-ей)</w:t>
      </w:r>
      <w:r w:rsidRPr="00477CF9">
        <w:rPr>
          <w:rFonts w:eastAsia="Calibri"/>
          <w:szCs w:val="22"/>
          <w:lang w:eastAsia="en-US"/>
        </w:rPr>
        <w:fldChar w:fldCharType="end"/>
      </w:r>
      <w:r w:rsidRPr="00477CF9">
        <w:rPr>
          <w:rFonts w:eastAsia="Calibri"/>
          <w:szCs w:val="22"/>
          <w:lang w:eastAsia="en-US"/>
        </w:rPr>
        <w:t xml:space="preserve"> </w:t>
      </w:r>
      <w:r w:rsidRPr="00477CF9">
        <w:rPr>
          <w:rFonts w:ascii="Times New Roman CYR" w:eastAsia="Calibri" w:hAnsi="Times New Roman CYR"/>
          <w:szCs w:val="22"/>
          <w:lang w:eastAsia="en-US"/>
        </w:rPr>
        <w:t xml:space="preserve">на основании </w:t>
      </w:r>
      <w:r w:rsidRPr="00477CF9">
        <w:rPr>
          <w:rFonts w:ascii="Times New Roman CYR" w:eastAsia="Calibri" w:hAnsi="Times New Roman CYR"/>
          <w:szCs w:val="22"/>
          <w:lang w:eastAsia="en-US"/>
        </w:rPr>
        <w:fldChar w:fldCharType="begin">
          <w:ffData>
            <w:name w:val=""/>
            <w:enabled/>
            <w:calcOnExit w:val="0"/>
            <w:textInput/>
          </w:ffData>
        </w:fldChar>
      </w:r>
      <w:r w:rsidRPr="00477CF9">
        <w:rPr>
          <w:rFonts w:ascii="Times New Roman CYR" w:eastAsia="Calibri" w:hAnsi="Times New Roman CYR"/>
          <w:szCs w:val="22"/>
          <w:lang w:eastAsia="en-US"/>
        </w:rPr>
        <w:instrText xml:space="preserve"> FORMTEXT </w:instrText>
      </w:r>
      <w:r w:rsidRPr="00477CF9">
        <w:rPr>
          <w:rFonts w:ascii="Times New Roman CYR" w:eastAsia="Calibri" w:hAnsi="Times New Roman CYR"/>
          <w:szCs w:val="22"/>
          <w:lang w:eastAsia="en-US"/>
        </w:rPr>
      </w:r>
      <w:r w:rsidRPr="00477CF9">
        <w:rPr>
          <w:rFonts w:ascii="Times New Roman CYR" w:eastAsia="Calibri" w:hAnsi="Times New Roman CYR"/>
          <w:szCs w:val="22"/>
          <w:lang w:eastAsia="en-US"/>
        </w:rPr>
        <w:fldChar w:fldCharType="separate"/>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fldChar w:fldCharType="end"/>
      </w:r>
      <w:r w:rsidRPr="00477CF9">
        <w:rPr>
          <w:rFonts w:ascii="Times New Roman CYR" w:eastAsia="Calibri" w:hAnsi="Times New Roman CYR"/>
          <w:szCs w:val="22"/>
          <w:lang w:eastAsia="en-US"/>
        </w:rPr>
        <w:t xml:space="preserve">, составили настоящий Акт в том, что сторона </w:t>
      </w:r>
      <w:r w:rsidRPr="00477CF9">
        <w:rPr>
          <w:rFonts w:ascii="Times New Roman CYR" w:eastAsia="Calibri" w:hAnsi="Times New Roman CYR"/>
          <w:szCs w:val="22"/>
          <w:lang w:eastAsia="en-US"/>
        </w:rPr>
        <w:fldChar w:fldCharType="begin">
          <w:ffData>
            <w:name w:val=""/>
            <w:enabled/>
            <w:calcOnExit w:val="0"/>
            <w:textInput/>
          </w:ffData>
        </w:fldChar>
      </w:r>
      <w:r w:rsidRPr="00477CF9">
        <w:rPr>
          <w:rFonts w:ascii="Times New Roman CYR" w:eastAsia="Calibri" w:hAnsi="Times New Roman CYR"/>
          <w:szCs w:val="22"/>
          <w:lang w:eastAsia="en-US"/>
        </w:rPr>
        <w:instrText xml:space="preserve"> FORMTEXT </w:instrText>
      </w:r>
      <w:r w:rsidRPr="00477CF9">
        <w:rPr>
          <w:rFonts w:ascii="Times New Roman CYR" w:eastAsia="Calibri" w:hAnsi="Times New Roman CYR"/>
          <w:szCs w:val="22"/>
          <w:lang w:eastAsia="en-US"/>
        </w:rPr>
      </w:r>
      <w:r w:rsidRPr="00477CF9">
        <w:rPr>
          <w:rFonts w:ascii="Times New Roman CYR" w:eastAsia="Calibri" w:hAnsi="Times New Roman CYR"/>
          <w:szCs w:val="22"/>
          <w:lang w:eastAsia="en-US"/>
        </w:rPr>
        <w:fldChar w:fldCharType="separate"/>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fldChar w:fldCharType="end"/>
      </w:r>
      <w:r w:rsidRPr="00477CF9">
        <w:rPr>
          <w:rFonts w:ascii="Times New Roman CYR" w:eastAsia="Calibri" w:hAnsi="Times New Roman CYR"/>
          <w:szCs w:val="22"/>
          <w:lang w:eastAsia="en-US"/>
        </w:rPr>
        <w:t xml:space="preserve"> передала другой стороне </w:t>
      </w:r>
      <w:r w:rsidRPr="00477CF9">
        <w:rPr>
          <w:rFonts w:ascii="Times New Roman CYR" w:eastAsia="Calibri" w:hAnsi="Times New Roman CYR"/>
          <w:szCs w:val="22"/>
          <w:lang w:eastAsia="en-US"/>
        </w:rPr>
        <w:fldChar w:fldCharType="begin">
          <w:ffData>
            <w:name w:val=""/>
            <w:enabled/>
            <w:calcOnExit w:val="0"/>
            <w:textInput/>
          </w:ffData>
        </w:fldChar>
      </w:r>
      <w:r w:rsidRPr="00477CF9">
        <w:rPr>
          <w:rFonts w:ascii="Times New Roman CYR" w:eastAsia="Calibri" w:hAnsi="Times New Roman CYR"/>
          <w:szCs w:val="22"/>
          <w:lang w:eastAsia="en-US"/>
        </w:rPr>
        <w:instrText xml:space="preserve"> FORMTEXT </w:instrText>
      </w:r>
      <w:r w:rsidRPr="00477CF9">
        <w:rPr>
          <w:rFonts w:ascii="Times New Roman CYR" w:eastAsia="Calibri" w:hAnsi="Times New Roman CYR"/>
          <w:szCs w:val="22"/>
          <w:lang w:eastAsia="en-US"/>
        </w:rPr>
      </w:r>
      <w:r w:rsidRPr="00477CF9">
        <w:rPr>
          <w:rFonts w:ascii="Times New Roman CYR" w:eastAsia="Calibri" w:hAnsi="Times New Roman CYR"/>
          <w:szCs w:val="22"/>
          <w:lang w:eastAsia="en-US"/>
        </w:rPr>
        <w:fldChar w:fldCharType="separate"/>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fldChar w:fldCharType="end"/>
      </w:r>
      <w:r w:rsidRPr="00477CF9">
        <w:rPr>
          <w:rFonts w:ascii="Times New Roman CYR" w:eastAsia="Calibri" w:hAnsi="Times New Roman CYR"/>
          <w:szCs w:val="22"/>
          <w:lang w:eastAsia="en-US"/>
        </w:rPr>
        <w:t xml:space="preserve"> Конфиденциальную Информацию, в соответствии с заключенным </w:t>
      </w:r>
      <w:r w:rsidRPr="00477CF9">
        <w:rPr>
          <w:rFonts w:eastAsia="Calibri"/>
          <w:szCs w:val="22"/>
          <w:highlight w:val="lightGray"/>
          <w:lang w:eastAsia="en-US"/>
        </w:rPr>
        <w:fldChar w:fldCharType="begin">
          <w:ffData>
            <w:name w:val=""/>
            <w:enabled/>
            <w:calcOnExit w:val="0"/>
            <w:textInput>
              <w:default w:val="Договором"/>
            </w:textInput>
          </w:ffData>
        </w:fldChar>
      </w:r>
      <w:r w:rsidRPr="00477CF9">
        <w:rPr>
          <w:rFonts w:eastAsia="Calibri"/>
          <w:szCs w:val="22"/>
          <w:highlight w:val="lightGray"/>
          <w:lang w:eastAsia="en-US"/>
        </w:rPr>
        <w:instrText xml:space="preserve"> FORMTEXT </w:instrText>
      </w:r>
      <w:r w:rsidRPr="00477CF9">
        <w:rPr>
          <w:rFonts w:eastAsia="Calibri"/>
          <w:szCs w:val="22"/>
          <w:highlight w:val="lightGray"/>
          <w:lang w:eastAsia="en-US"/>
        </w:rPr>
      </w:r>
      <w:r w:rsidRPr="00477CF9">
        <w:rPr>
          <w:rFonts w:eastAsia="Calibri"/>
          <w:szCs w:val="22"/>
          <w:highlight w:val="lightGray"/>
          <w:lang w:eastAsia="en-US"/>
        </w:rPr>
        <w:fldChar w:fldCharType="separate"/>
      </w:r>
      <w:r w:rsidRPr="00477CF9">
        <w:rPr>
          <w:rFonts w:eastAsia="Calibri"/>
          <w:noProof/>
          <w:szCs w:val="22"/>
          <w:highlight w:val="lightGray"/>
          <w:lang w:eastAsia="en-US"/>
        </w:rPr>
        <w:t>Договором</w:t>
      </w:r>
      <w:r w:rsidRPr="00477CF9">
        <w:rPr>
          <w:rFonts w:eastAsia="Calibri"/>
          <w:szCs w:val="22"/>
          <w:highlight w:val="lightGray"/>
          <w:lang w:eastAsia="en-US"/>
        </w:rPr>
        <w:fldChar w:fldCharType="end"/>
      </w:r>
      <w:r w:rsidRPr="00477CF9">
        <w:rPr>
          <w:rFonts w:ascii="Times New Roman CYR" w:eastAsia="Calibri" w:hAnsi="Times New Roman CYR"/>
          <w:szCs w:val="22"/>
          <w:lang w:eastAsia="en-US"/>
        </w:rPr>
        <w:t xml:space="preserve"> от </w:t>
      </w:r>
      <w:r w:rsidRPr="00477CF9">
        <w:rPr>
          <w:rFonts w:ascii="Times New Roman CYR" w:eastAsia="Calibri" w:hAnsi="Times New Roman CYR"/>
          <w:szCs w:val="22"/>
          <w:lang w:eastAsia="en-US"/>
        </w:rPr>
        <w:fldChar w:fldCharType="begin">
          <w:ffData>
            <w:name w:val=""/>
            <w:enabled/>
            <w:calcOnExit w:val="0"/>
            <w:textInput/>
          </w:ffData>
        </w:fldChar>
      </w:r>
      <w:r w:rsidRPr="00477CF9">
        <w:rPr>
          <w:rFonts w:ascii="Times New Roman CYR" w:eastAsia="Calibri" w:hAnsi="Times New Roman CYR"/>
          <w:szCs w:val="22"/>
          <w:lang w:eastAsia="en-US"/>
        </w:rPr>
        <w:instrText xml:space="preserve"> FORMTEXT </w:instrText>
      </w:r>
      <w:r w:rsidRPr="00477CF9">
        <w:rPr>
          <w:rFonts w:ascii="Times New Roman CYR" w:eastAsia="Calibri" w:hAnsi="Times New Roman CYR"/>
          <w:szCs w:val="22"/>
          <w:lang w:eastAsia="en-US"/>
        </w:rPr>
      </w:r>
      <w:r w:rsidRPr="00477CF9">
        <w:rPr>
          <w:rFonts w:ascii="Times New Roman CYR" w:eastAsia="Calibri" w:hAnsi="Times New Roman CYR"/>
          <w:szCs w:val="22"/>
          <w:lang w:eastAsia="en-US"/>
        </w:rPr>
        <w:fldChar w:fldCharType="separate"/>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fldChar w:fldCharType="end"/>
      </w:r>
      <w:r w:rsidRPr="00477CF9">
        <w:rPr>
          <w:rFonts w:ascii="Times New Roman CYR" w:eastAsia="Calibri" w:hAnsi="Times New Roman CYR"/>
          <w:szCs w:val="22"/>
          <w:lang w:eastAsia="en-US"/>
        </w:rPr>
        <w:t xml:space="preserve"> № </w:t>
      </w:r>
      <w:r w:rsidRPr="00477CF9">
        <w:rPr>
          <w:rFonts w:ascii="Times New Roman CYR" w:eastAsia="Calibri" w:hAnsi="Times New Roman CYR"/>
          <w:szCs w:val="22"/>
          <w:lang w:eastAsia="en-US"/>
        </w:rPr>
        <w:fldChar w:fldCharType="begin">
          <w:ffData>
            <w:name w:val=""/>
            <w:enabled/>
            <w:calcOnExit w:val="0"/>
            <w:textInput/>
          </w:ffData>
        </w:fldChar>
      </w:r>
      <w:r w:rsidRPr="00477CF9">
        <w:rPr>
          <w:rFonts w:ascii="Times New Roman CYR" w:eastAsia="Calibri" w:hAnsi="Times New Roman CYR"/>
          <w:szCs w:val="22"/>
          <w:lang w:eastAsia="en-US"/>
        </w:rPr>
        <w:instrText xml:space="preserve"> FORMTEXT </w:instrText>
      </w:r>
      <w:r w:rsidRPr="00477CF9">
        <w:rPr>
          <w:rFonts w:ascii="Times New Roman CYR" w:eastAsia="Calibri" w:hAnsi="Times New Roman CYR"/>
          <w:szCs w:val="22"/>
          <w:lang w:eastAsia="en-US"/>
        </w:rPr>
      </w:r>
      <w:r w:rsidRPr="00477CF9">
        <w:rPr>
          <w:rFonts w:ascii="Times New Roman CYR" w:eastAsia="Calibri" w:hAnsi="Times New Roman CYR"/>
          <w:szCs w:val="22"/>
          <w:lang w:eastAsia="en-US"/>
        </w:rPr>
        <w:fldChar w:fldCharType="separate"/>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fldChar w:fldCharType="end"/>
      </w:r>
      <w:r w:rsidRPr="00477CF9">
        <w:rPr>
          <w:rFonts w:ascii="Times New Roman CYR" w:eastAsia="Calibri" w:hAnsi="Times New Roman CYR"/>
          <w:szCs w:val="22"/>
          <w:lang w:eastAsia="en-US"/>
        </w:rPr>
        <w:t>.</w:t>
      </w:r>
    </w:p>
    <w:p w14:paraId="2EF53CF2" w14:textId="77777777" w:rsidR="001F3B3F" w:rsidRPr="00477CF9" w:rsidRDefault="001F3B3F" w:rsidP="00413843">
      <w:pPr>
        <w:ind w:firstLine="709"/>
        <w:rPr>
          <w:rFonts w:ascii="Times New Roman CYR" w:eastAsia="Calibri" w:hAnsi="Times New Roman CYR"/>
          <w:szCs w:val="22"/>
          <w:lang w:eastAsia="en-US"/>
        </w:rPr>
      </w:pPr>
      <w:r w:rsidRPr="00477CF9">
        <w:rPr>
          <w:rFonts w:ascii="Times New Roman CYR" w:eastAsia="Calibri" w:hAnsi="Times New Roman CYR"/>
          <w:szCs w:val="22"/>
          <w:lang w:eastAsia="en-US"/>
        </w:rPr>
        <w:t>Перечень передаваемой Конфиденциальной Информации:</w:t>
      </w:r>
    </w:p>
    <w:p w14:paraId="112FEA5B" w14:textId="77777777" w:rsidR="001F3B3F" w:rsidRPr="00477CF9" w:rsidRDefault="001F3B3F" w:rsidP="00413843">
      <w:pPr>
        <w:ind w:firstLine="709"/>
        <w:rPr>
          <w:rFonts w:ascii="Times New Roman CYR" w:eastAsia="Calibri" w:hAnsi="Times New Roman CYR"/>
          <w:szCs w:val="22"/>
          <w:lang w:eastAsia="en-US"/>
        </w:rPr>
      </w:pPr>
      <w:r w:rsidRPr="00477CF9">
        <w:rPr>
          <w:rFonts w:ascii="Times New Roman CYR" w:eastAsia="Calibri" w:hAnsi="Times New Roman CYR"/>
          <w:szCs w:val="22"/>
          <w:lang w:eastAsia="en-US"/>
        </w:rPr>
        <w:t xml:space="preserve">1. </w:t>
      </w:r>
      <w:r w:rsidRPr="00477CF9">
        <w:rPr>
          <w:rFonts w:ascii="Times New Roman CYR" w:eastAsia="Calibri" w:hAnsi="Times New Roman CYR"/>
          <w:szCs w:val="22"/>
          <w:lang w:eastAsia="en-US"/>
        </w:rPr>
        <w:fldChar w:fldCharType="begin">
          <w:ffData>
            <w:name w:val=""/>
            <w:enabled/>
            <w:calcOnExit w:val="0"/>
            <w:textInput/>
          </w:ffData>
        </w:fldChar>
      </w:r>
      <w:r w:rsidRPr="00477CF9">
        <w:rPr>
          <w:rFonts w:ascii="Times New Roman CYR" w:eastAsia="Calibri" w:hAnsi="Times New Roman CYR"/>
          <w:szCs w:val="22"/>
          <w:lang w:eastAsia="en-US"/>
        </w:rPr>
        <w:instrText xml:space="preserve"> FORMTEXT </w:instrText>
      </w:r>
      <w:r w:rsidRPr="00477CF9">
        <w:rPr>
          <w:rFonts w:ascii="Times New Roman CYR" w:eastAsia="Calibri" w:hAnsi="Times New Roman CYR"/>
          <w:szCs w:val="22"/>
          <w:lang w:eastAsia="en-US"/>
        </w:rPr>
      </w:r>
      <w:r w:rsidRPr="00477CF9">
        <w:rPr>
          <w:rFonts w:ascii="Times New Roman CYR" w:eastAsia="Calibri" w:hAnsi="Times New Roman CYR"/>
          <w:szCs w:val="22"/>
          <w:lang w:eastAsia="en-US"/>
        </w:rPr>
        <w:fldChar w:fldCharType="separate"/>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fldChar w:fldCharType="end"/>
      </w:r>
    </w:p>
    <w:p w14:paraId="763E61BF" w14:textId="77777777" w:rsidR="001F3B3F" w:rsidRPr="00477CF9" w:rsidRDefault="001F3B3F" w:rsidP="00413843">
      <w:pPr>
        <w:ind w:firstLine="709"/>
        <w:rPr>
          <w:rFonts w:ascii="Times New Roman CYR" w:eastAsia="Calibri" w:hAnsi="Times New Roman CYR"/>
          <w:szCs w:val="22"/>
          <w:lang w:eastAsia="en-US"/>
        </w:rPr>
      </w:pPr>
      <w:r w:rsidRPr="00477CF9">
        <w:rPr>
          <w:rFonts w:ascii="Times New Roman CYR" w:eastAsia="Calibri" w:hAnsi="Times New Roman CYR"/>
          <w:szCs w:val="22"/>
          <w:lang w:eastAsia="en-US"/>
        </w:rPr>
        <w:t xml:space="preserve">2. </w:t>
      </w:r>
      <w:r w:rsidRPr="00477CF9">
        <w:rPr>
          <w:rFonts w:ascii="Times New Roman CYR" w:eastAsia="Calibri" w:hAnsi="Times New Roman CYR"/>
          <w:szCs w:val="22"/>
          <w:lang w:eastAsia="en-US"/>
        </w:rPr>
        <w:fldChar w:fldCharType="begin">
          <w:ffData>
            <w:name w:val=""/>
            <w:enabled/>
            <w:calcOnExit w:val="0"/>
            <w:textInput/>
          </w:ffData>
        </w:fldChar>
      </w:r>
      <w:r w:rsidRPr="00477CF9">
        <w:rPr>
          <w:rFonts w:ascii="Times New Roman CYR" w:eastAsia="Calibri" w:hAnsi="Times New Roman CYR"/>
          <w:szCs w:val="22"/>
          <w:lang w:eastAsia="en-US"/>
        </w:rPr>
        <w:instrText xml:space="preserve"> FORMTEXT </w:instrText>
      </w:r>
      <w:r w:rsidRPr="00477CF9">
        <w:rPr>
          <w:rFonts w:ascii="Times New Roman CYR" w:eastAsia="Calibri" w:hAnsi="Times New Roman CYR"/>
          <w:szCs w:val="22"/>
          <w:lang w:eastAsia="en-US"/>
        </w:rPr>
      </w:r>
      <w:r w:rsidRPr="00477CF9">
        <w:rPr>
          <w:rFonts w:ascii="Times New Roman CYR" w:eastAsia="Calibri" w:hAnsi="Times New Roman CYR"/>
          <w:szCs w:val="22"/>
          <w:lang w:eastAsia="en-US"/>
        </w:rPr>
        <w:fldChar w:fldCharType="separate"/>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fldChar w:fldCharType="end"/>
      </w:r>
    </w:p>
    <w:p w14:paraId="5238E189" w14:textId="77777777" w:rsidR="001F3B3F" w:rsidRPr="00477CF9" w:rsidRDefault="001F3B3F" w:rsidP="00413843">
      <w:pPr>
        <w:ind w:firstLine="709"/>
        <w:rPr>
          <w:rFonts w:ascii="Times New Roman CYR" w:eastAsia="Calibri" w:hAnsi="Times New Roman CYR"/>
          <w:szCs w:val="22"/>
          <w:lang w:eastAsia="en-US"/>
        </w:rPr>
      </w:pPr>
      <w:r w:rsidRPr="00477CF9">
        <w:rPr>
          <w:rFonts w:ascii="Times New Roman CYR" w:eastAsia="Calibri" w:hAnsi="Times New Roman CYR"/>
          <w:szCs w:val="22"/>
          <w:lang w:eastAsia="en-US"/>
        </w:rPr>
        <w:t>Данная информация передана на бумажных носителях, а также на магнитных носителях (при необходимости). На носители информации нанесен гриф конфиденциальности.</w:t>
      </w:r>
    </w:p>
    <w:p w14:paraId="6B311610" w14:textId="77777777" w:rsidR="001F3B3F" w:rsidRPr="00477CF9" w:rsidRDefault="001F3B3F" w:rsidP="00413843">
      <w:pPr>
        <w:ind w:firstLine="709"/>
        <w:rPr>
          <w:rFonts w:ascii="Times New Roman CYR" w:eastAsia="Calibri" w:hAnsi="Times New Roman CYR"/>
          <w:szCs w:val="22"/>
          <w:lang w:eastAsia="en-US"/>
        </w:rPr>
      </w:pPr>
      <w:r w:rsidRPr="00477CF9">
        <w:rPr>
          <w:rFonts w:ascii="Times New Roman CYR" w:eastAsia="Calibri" w:hAnsi="Times New Roman CYR"/>
          <w:szCs w:val="22"/>
          <w:lang w:eastAsia="en-US"/>
        </w:rPr>
        <w:t>Настоящий акт составлен в двух экземплярах.</w:t>
      </w:r>
    </w:p>
    <w:p w14:paraId="55286716" w14:textId="77777777" w:rsidR="001F3B3F" w:rsidRDefault="001F3B3F" w:rsidP="00413843">
      <w:pPr>
        <w:jc w:val="both"/>
      </w:pPr>
    </w:p>
    <w:p w14:paraId="0A0799D4" w14:textId="77777777" w:rsidR="001F3B3F" w:rsidRDefault="001F3B3F" w:rsidP="00413843">
      <w:pPr>
        <w:jc w:val="both"/>
      </w:pPr>
    </w:p>
    <w:p w14:paraId="60A4FD88" w14:textId="77777777" w:rsidR="001F3B3F" w:rsidRDefault="00751AEC" w:rsidP="00413843">
      <w:pPr>
        <w:jc w:val="both"/>
      </w:pPr>
      <w:r>
        <w:t xml:space="preserve">ФОРМА </w:t>
      </w:r>
      <w:r w:rsidR="001F3B3F">
        <w:t>СОГЛАСОВАН</w:t>
      </w:r>
      <w:r>
        <w:t>А:</w:t>
      </w:r>
    </w:p>
    <w:tbl>
      <w:tblPr>
        <w:tblStyle w:val="1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7"/>
        <w:gridCol w:w="4908"/>
      </w:tblGrid>
      <w:tr w:rsidR="008F5EA2" w:rsidRPr="00F4176E" w14:paraId="3AA0856D" w14:textId="77777777" w:rsidTr="00426401">
        <w:trPr>
          <w:trHeight w:val="1749"/>
        </w:trPr>
        <w:tc>
          <w:tcPr>
            <w:tcW w:w="4947" w:type="dxa"/>
          </w:tcPr>
          <w:p w14:paraId="349F27FE" w14:textId="77777777" w:rsidR="008F5EA2" w:rsidRDefault="008F5EA2" w:rsidP="00426401"/>
          <w:p w14:paraId="58CE1017" w14:textId="77777777" w:rsidR="008F5EA2" w:rsidRDefault="008F5EA2" w:rsidP="00426401">
            <w:r>
              <w:t>Поставщик:</w:t>
            </w:r>
          </w:p>
          <w:p w14:paraId="744C33DE" w14:textId="77777777" w:rsidR="008F5EA2" w:rsidRDefault="008F5EA2" w:rsidP="00426401"/>
          <w:p w14:paraId="2A6ED2F8" w14:textId="77777777" w:rsidR="008F5EA2" w:rsidRPr="00305555" w:rsidRDefault="008F5EA2" w:rsidP="00426401">
            <w:r>
              <w:t xml:space="preserve">____________________ /К.Н. Дербышев </w:t>
            </w:r>
          </w:p>
          <w:p w14:paraId="78A04FBA" w14:textId="77777777" w:rsidR="008F5EA2" w:rsidRPr="00305555" w:rsidRDefault="008F5EA2" w:rsidP="00426401"/>
        </w:tc>
        <w:tc>
          <w:tcPr>
            <w:tcW w:w="4908" w:type="dxa"/>
          </w:tcPr>
          <w:p w14:paraId="391F9865" w14:textId="77777777" w:rsidR="008F5EA2" w:rsidRDefault="008F5EA2" w:rsidP="00426401"/>
          <w:p w14:paraId="0C261E0E" w14:textId="77777777" w:rsidR="008F5EA2" w:rsidRDefault="008F5EA2" w:rsidP="00426401">
            <w:r>
              <w:t>Покупатель:</w:t>
            </w:r>
          </w:p>
          <w:p w14:paraId="2D5BBDE1" w14:textId="77777777" w:rsidR="008F5EA2" w:rsidRDefault="008F5EA2" w:rsidP="00426401"/>
          <w:p w14:paraId="33901C75" w14:textId="77777777" w:rsidR="008F5EA2" w:rsidRPr="00305555" w:rsidRDefault="008F5EA2" w:rsidP="00426401">
            <w:r>
              <w:t>_________________/_____________/</w:t>
            </w:r>
          </w:p>
        </w:tc>
      </w:tr>
    </w:tbl>
    <w:p w14:paraId="3B2B8708" w14:textId="77777777" w:rsidR="00426401" w:rsidRDefault="00426401" w:rsidP="00833CEE"/>
    <w:sectPr w:rsidR="00426401" w:rsidSect="00833CEE">
      <w:pgSz w:w="11906" w:h="16838" w:code="9"/>
      <w:pgMar w:top="851" w:right="851" w:bottom="851"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D322F7" w14:textId="77777777" w:rsidR="00B76EF9" w:rsidRDefault="00B76EF9" w:rsidP="00A54AAB">
      <w:r>
        <w:separator/>
      </w:r>
    </w:p>
  </w:endnote>
  <w:endnote w:type="continuationSeparator" w:id="0">
    <w:p w14:paraId="2C9CDA50" w14:textId="77777777" w:rsidR="00B76EF9" w:rsidRDefault="00B76EF9" w:rsidP="00A54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EuropeDemiC">
    <w:panose1 w:val="00000000000000000000"/>
    <w:charset w:val="CC"/>
    <w:family w:val="modern"/>
    <w:notTrueType/>
    <w:pitch w:val="variable"/>
    <w:sig w:usb0="80000283" w:usb1="0000004A" w:usb2="00000000" w:usb3="00000000" w:csb0="00000005" w:csb1="00000000"/>
  </w:font>
  <w:font w:name="EuropeExt">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altName w:val="Arial"/>
    <w:panose1 w:val="00000000000000000000"/>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02432D" w14:textId="77777777" w:rsidR="00B76EF9" w:rsidRDefault="00B76EF9" w:rsidP="00A54AAB">
      <w:r>
        <w:separator/>
      </w:r>
    </w:p>
  </w:footnote>
  <w:footnote w:type="continuationSeparator" w:id="0">
    <w:p w14:paraId="56A3AEBD" w14:textId="77777777" w:rsidR="00B76EF9" w:rsidRDefault="00B76EF9" w:rsidP="00A54AA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15:restartNumberingAfterBreak="0">
    <w:nsid w:val="052C217E"/>
    <w:multiLevelType w:val="multilevel"/>
    <w:tmpl w:val="71565BA0"/>
    <w:lvl w:ilvl="0">
      <w:start w:val="3"/>
      <w:numFmt w:val="decimal"/>
      <w:lvlText w:val="%1."/>
      <w:lvlJc w:val="left"/>
      <w:pPr>
        <w:tabs>
          <w:tab w:val="num" w:pos="927"/>
        </w:tabs>
        <w:ind w:left="927"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5" w15:restartNumberingAfterBreak="0">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6" w15:restartNumberingAfterBreak="0">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7" w15:restartNumberingAfterBreak="0">
    <w:nsid w:val="1B8F66A4"/>
    <w:multiLevelType w:val="multilevel"/>
    <w:tmpl w:val="3B74361E"/>
    <w:lvl w:ilvl="0">
      <w:start w:val="1"/>
      <w:numFmt w:val="decimal"/>
      <w:lvlText w:val="%1."/>
      <w:lvlJc w:val="left"/>
      <w:pPr>
        <w:ind w:left="720" w:hanging="360"/>
      </w:pPr>
      <w:rPr>
        <w:rFonts w:eastAsia="Calibri"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BFC5B47"/>
    <w:multiLevelType w:val="hybridMultilevel"/>
    <w:tmpl w:val="DB4EC37E"/>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AFE120D"/>
    <w:multiLevelType w:val="multilevel"/>
    <w:tmpl w:val="3B546F5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ACA06D1"/>
    <w:multiLevelType w:val="hybridMultilevel"/>
    <w:tmpl w:val="7D1874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ED40B32"/>
    <w:multiLevelType w:val="hybridMultilevel"/>
    <w:tmpl w:val="E06AF4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C8F5F84"/>
    <w:multiLevelType w:val="multilevel"/>
    <w:tmpl w:val="F14EF9DC"/>
    <w:lvl w:ilvl="0">
      <w:start w:val="1"/>
      <w:numFmt w:val="decimal"/>
      <w:lvlText w:val="%1."/>
      <w:lvlJc w:val="left"/>
      <w:pPr>
        <w:ind w:left="720" w:hanging="360"/>
      </w:pPr>
      <w:rPr>
        <w:rFonts w:eastAsia="Calibr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57384CA7"/>
    <w:multiLevelType w:val="multilevel"/>
    <w:tmpl w:val="E42879E4"/>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5A2E5B74"/>
    <w:multiLevelType w:val="multilevel"/>
    <w:tmpl w:val="74EC166E"/>
    <w:lvl w:ilvl="0">
      <w:start w:val="12"/>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5856009"/>
    <w:multiLevelType w:val="multilevel"/>
    <w:tmpl w:val="E5069C42"/>
    <w:lvl w:ilvl="0">
      <w:start w:val="2"/>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5"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26" w15:restartNumberingAfterBreak="0">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A71302F"/>
    <w:multiLevelType w:val="hybridMultilevel"/>
    <w:tmpl w:val="FEA0EF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BF972FF"/>
    <w:multiLevelType w:val="multilevel"/>
    <w:tmpl w:val="0F64E7E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num w:numId="1">
    <w:abstractNumId w:val="2"/>
  </w:num>
  <w:num w:numId="2">
    <w:abstractNumId w:val="24"/>
  </w:num>
  <w:num w:numId="3">
    <w:abstractNumId w:val="10"/>
  </w:num>
  <w:num w:numId="4">
    <w:abstractNumId w:val="28"/>
  </w:num>
  <w:num w:numId="5">
    <w:abstractNumId w:val="27"/>
  </w:num>
  <w:num w:numId="6">
    <w:abstractNumId w:val="12"/>
  </w:num>
  <w:num w:numId="7">
    <w:abstractNumId w:val="0"/>
  </w:num>
  <w:num w:numId="8">
    <w:abstractNumId w:val="29"/>
  </w:num>
  <w:num w:numId="9">
    <w:abstractNumId w:val="22"/>
  </w:num>
  <w:num w:numId="10">
    <w:abstractNumId w:val="11"/>
  </w:num>
  <w:num w:numId="11">
    <w:abstractNumId w:val="6"/>
  </w:num>
  <w:num w:numId="12">
    <w:abstractNumId w:val="32"/>
  </w:num>
  <w:num w:numId="13">
    <w:abstractNumId w:val="17"/>
  </w:num>
  <w:num w:numId="14">
    <w:abstractNumId w:val="20"/>
  </w:num>
  <w:num w:numId="15">
    <w:abstractNumId w:val="1"/>
  </w:num>
  <w:num w:numId="16">
    <w:abstractNumId w:val="9"/>
  </w:num>
  <w:num w:numId="17">
    <w:abstractNumId w:val="25"/>
  </w:num>
  <w:num w:numId="18">
    <w:abstractNumId w:val="15"/>
  </w:num>
  <w:num w:numId="19">
    <w:abstractNumId w:val="30"/>
  </w:num>
  <w:num w:numId="20">
    <w:abstractNumId w:val="4"/>
  </w:num>
  <w:num w:numId="21">
    <w:abstractNumId w:val="14"/>
  </w:num>
  <w:num w:numId="22">
    <w:abstractNumId w:val="18"/>
  </w:num>
  <w:num w:numId="23">
    <w:abstractNumId w:val="23"/>
  </w:num>
  <w:num w:numId="24">
    <w:abstractNumId w:val="26"/>
  </w:num>
  <w:num w:numId="25">
    <w:abstractNumId w:val="3"/>
  </w:num>
  <w:num w:numId="26">
    <w:abstractNumId w:val="5"/>
  </w:num>
  <w:num w:numId="27">
    <w:abstractNumId w:val="31"/>
  </w:num>
  <w:num w:numId="28">
    <w:abstractNumId w:val="19"/>
  </w:num>
  <w:num w:numId="29">
    <w:abstractNumId w:val="21"/>
  </w:num>
  <w:num w:numId="30">
    <w:abstractNumId w:val="8"/>
  </w:num>
  <w:num w:numId="31">
    <w:abstractNumId w:val="13"/>
  </w:num>
  <w:num w:numId="32">
    <w:abstractNumId w:val="16"/>
  </w:num>
  <w:num w:numId="33">
    <w:abstractNumId w:val="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8B7"/>
    <w:rsid w:val="000004A8"/>
    <w:rsid w:val="00011C10"/>
    <w:rsid w:val="00015F80"/>
    <w:rsid w:val="00024F62"/>
    <w:rsid w:val="000261C6"/>
    <w:rsid w:val="00035289"/>
    <w:rsid w:val="00046A77"/>
    <w:rsid w:val="00047751"/>
    <w:rsid w:val="00052675"/>
    <w:rsid w:val="000571B7"/>
    <w:rsid w:val="00057E4E"/>
    <w:rsid w:val="00066D0F"/>
    <w:rsid w:val="0007272E"/>
    <w:rsid w:val="00074332"/>
    <w:rsid w:val="000768B7"/>
    <w:rsid w:val="00076FF2"/>
    <w:rsid w:val="00077012"/>
    <w:rsid w:val="00086FCD"/>
    <w:rsid w:val="00092C08"/>
    <w:rsid w:val="000C00D6"/>
    <w:rsid w:val="000C074A"/>
    <w:rsid w:val="000D5001"/>
    <w:rsid w:val="000E72DA"/>
    <w:rsid w:val="000F0C7F"/>
    <w:rsid w:val="0012492E"/>
    <w:rsid w:val="00126017"/>
    <w:rsid w:val="00135E7F"/>
    <w:rsid w:val="00144ED8"/>
    <w:rsid w:val="00162464"/>
    <w:rsid w:val="001645DE"/>
    <w:rsid w:val="00165F1A"/>
    <w:rsid w:val="001668E3"/>
    <w:rsid w:val="00180586"/>
    <w:rsid w:val="00185C4D"/>
    <w:rsid w:val="001A0467"/>
    <w:rsid w:val="001A37BA"/>
    <w:rsid w:val="001B3219"/>
    <w:rsid w:val="001B3918"/>
    <w:rsid w:val="001C0E19"/>
    <w:rsid w:val="001C21E5"/>
    <w:rsid w:val="001C4C44"/>
    <w:rsid w:val="001E080C"/>
    <w:rsid w:val="001E4B07"/>
    <w:rsid w:val="001E51E7"/>
    <w:rsid w:val="001F3B3F"/>
    <w:rsid w:val="002057B7"/>
    <w:rsid w:val="00207737"/>
    <w:rsid w:val="0022190F"/>
    <w:rsid w:val="00234ED7"/>
    <w:rsid w:val="00237294"/>
    <w:rsid w:val="00251271"/>
    <w:rsid w:val="0025163D"/>
    <w:rsid w:val="00251FB7"/>
    <w:rsid w:val="00261A11"/>
    <w:rsid w:val="00276574"/>
    <w:rsid w:val="00283D9C"/>
    <w:rsid w:val="00284670"/>
    <w:rsid w:val="002925DA"/>
    <w:rsid w:val="00292F3A"/>
    <w:rsid w:val="00293FB7"/>
    <w:rsid w:val="002967AA"/>
    <w:rsid w:val="002A7F18"/>
    <w:rsid w:val="002B0283"/>
    <w:rsid w:val="002C1FED"/>
    <w:rsid w:val="002C4D8D"/>
    <w:rsid w:val="002C4D9C"/>
    <w:rsid w:val="002C7E19"/>
    <w:rsid w:val="002D292F"/>
    <w:rsid w:val="002D7397"/>
    <w:rsid w:val="002E33D6"/>
    <w:rsid w:val="002F22A7"/>
    <w:rsid w:val="002F3EAA"/>
    <w:rsid w:val="002F6164"/>
    <w:rsid w:val="00301389"/>
    <w:rsid w:val="00301400"/>
    <w:rsid w:val="00303D2E"/>
    <w:rsid w:val="00305555"/>
    <w:rsid w:val="00307C16"/>
    <w:rsid w:val="00320981"/>
    <w:rsid w:val="003359AF"/>
    <w:rsid w:val="00336A6F"/>
    <w:rsid w:val="003401E0"/>
    <w:rsid w:val="00345713"/>
    <w:rsid w:val="00353468"/>
    <w:rsid w:val="0035373D"/>
    <w:rsid w:val="0036102F"/>
    <w:rsid w:val="00370AD0"/>
    <w:rsid w:val="00372793"/>
    <w:rsid w:val="0037755F"/>
    <w:rsid w:val="00382032"/>
    <w:rsid w:val="00383C96"/>
    <w:rsid w:val="0038590F"/>
    <w:rsid w:val="00390496"/>
    <w:rsid w:val="00391722"/>
    <w:rsid w:val="00392F56"/>
    <w:rsid w:val="0039736B"/>
    <w:rsid w:val="003B0780"/>
    <w:rsid w:val="003B2AD3"/>
    <w:rsid w:val="003B5122"/>
    <w:rsid w:val="003D0415"/>
    <w:rsid w:val="003D19F7"/>
    <w:rsid w:val="003D7C8C"/>
    <w:rsid w:val="003D7CF9"/>
    <w:rsid w:val="003E4DF9"/>
    <w:rsid w:val="003E7F0D"/>
    <w:rsid w:val="003F2D3C"/>
    <w:rsid w:val="003F33D3"/>
    <w:rsid w:val="003F37D0"/>
    <w:rsid w:val="003F410A"/>
    <w:rsid w:val="00402E8A"/>
    <w:rsid w:val="00403780"/>
    <w:rsid w:val="004079B8"/>
    <w:rsid w:val="00412527"/>
    <w:rsid w:val="00413843"/>
    <w:rsid w:val="004213CC"/>
    <w:rsid w:val="0042298C"/>
    <w:rsid w:val="00426401"/>
    <w:rsid w:val="00434F3D"/>
    <w:rsid w:val="00440C97"/>
    <w:rsid w:val="0044386B"/>
    <w:rsid w:val="004653C6"/>
    <w:rsid w:val="004762C5"/>
    <w:rsid w:val="0048264E"/>
    <w:rsid w:val="00494E59"/>
    <w:rsid w:val="004974B5"/>
    <w:rsid w:val="004A105D"/>
    <w:rsid w:val="004A111E"/>
    <w:rsid w:val="004A4B95"/>
    <w:rsid w:val="004A7E59"/>
    <w:rsid w:val="004B24A5"/>
    <w:rsid w:val="004B795D"/>
    <w:rsid w:val="004C4417"/>
    <w:rsid w:val="004C63B7"/>
    <w:rsid w:val="004D1A01"/>
    <w:rsid w:val="004D2779"/>
    <w:rsid w:val="004E61EF"/>
    <w:rsid w:val="004F7FD5"/>
    <w:rsid w:val="00502960"/>
    <w:rsid w:val="00503B52"/>
    <w:rsid w:val="005069A5"/>
    <w:rsid w:val="005125E5"/>
    <w:rsid w:val="00516E5B"/>
    <w:rsid w:val="00517183"/>
    <w:rsid w:val="00517D27"/>
    <w:rsid w:val="00521E52"/>
    <w:rsid w:val="00531F42"/>
    <w:rsid w:val="00533459"/>
    <w:rsid w:val="00535B37"/>
    <w:rsid w:val="0054142E"/>
    <w:rsid w:val="005457C0"/>
    <w:rsid w:val="005544D0"/>
    <w:rsid w:val="005561F5"/>
    <w:rsid w:val="00563459"/>
    <w:rsid w:val="00573E77"/>
    <w:rsid w:val="00590CA9"/>
    <w:rsid w:val="005915DC"/>
    <w:rsid w:val="005C1262"/>
    <w:rsid w:val="005C7AD7"/>
    <w:rsid w:val="005D1FAA"/>
    <w:rsid w:val="005E1FF7"/>
    <w:rsid w:val="00612596"/>
    <w:rsid w:val="006146F0"/>
    <w:rsid w:val="006152C0"/>
    <w:rsid w:val="0062392E"/>
    <w:rsid w:val="00630576"/>
    <w:rsid w:val="006466B2"/>
    <w:rsid w:val="00647653"/>
    <w:rsid w:val="00647FF9"/>
    <w:rsid w:val="006534D3"/>
    <w:rsid w:val="00656E6F"/>
    <w:rsid w:val="006603AA"/>
    <w:rsid w:val="00665F3E"/>
    <w:rsid w:val="006664D4"/>
    <w:rsid w:val="006677FD"/>
    <w:rsid w:val="00680E80"/>
    <w:rsid w:val="006A4D2B"/>
    <w:rsid w:val="006B5FFA"/>
    <w:rsid w:val="006B710A"/>
    <w:rsid w:val="006B7528"/>
    <w:rsid w:val="006C1AFB"/>
    <w:rsid w:val="006D4126"/>
    <w:rsid w:val="006D5C5B"/>
    <w:rsid w:val="006D5C81"/>
    <w:rsid w:val="006D7E13"/>
    <w:rsid w:val="006E44C3"/>
    <w:rsid w:val="006E7E3D"/>
    <w:rsid w:val="006F0431"/>
    <w:rsid w:val="006F3301"/>
    <w:rsid w:val="006F5017"/>
    <w:rsid w:val="006F5A8C"/>
    <w:rsid w:val="007007A5"/>
    <w:rsid w:val="00703823"/>
    <w:rsid w:val="00707D21"/>
    <w:rsid w:val="00715529"/>
    <w:rsid w:val="00717BFA"/>
    <w:rsid w:val="00730B39"/>
    <w:rsid w:val="007316BA"/>
    <w:rsid w:val="00732F03"/>
    <w:rsid w:val="00736702"/>
    <w:rsid w:val="00736CBB"/>
    <w:rsid w:val="00750616"/>
    <w:rsid w:val="00751AEC"/>
    <w:rsid w:val="00754122"/>
    <w:rsid w:val="00761BF3"/>
    <w:rsid w:val="00761DF5"/>
    <w:rsid w:val="007819BE"/>
    <w:rsid w:val="007830A3"/>
    <w:rsid w:val="00785B9B"/>
    <w:rsid w:val="007A3E67"/>
    <w:rsid w:val="007B2005"/>
    <w:rsid w:val="007C3BDA"/>
    <w:rsid w:val="007D74CD"/>
    <w:rsid w:val="007F7012"/>
    <w:rsid w:val="007F7CC3"/>
    <w:rsid w:val="008010C5"/>
    <w:rsid w:val="008021EB"/>
    <w:rsid w:val="008152C2"/>
    <w:rsid w:val="0082258D"/>
    <w:rsid w:val="00833CEE"/>
    <w:rsid w:val="00840164"/>
    <w:rsid w:val="00843982"/>
    <w:rsid w:val="00844BF7"/>
    <w:rsid w:val="00846C71"/>
    <w:rsid w:val="0087097D"/>
    <w:rsid w:val="0087436D"/>
    <w:rsid w:val="0087704F"/>
    <w:rsid w:val="00880A46"/>
    <w:rsid w:val="008817E0"/>
    <w:rsid w:val="00886875"/>
    <w:rsid w:val="00891646"/>
    <w:rsid w:val="00894317"/>
    <w:rsid w:val="00896216"/>
    <w:rsid w:val="008A0677"/>
    <w:rsid w:val="008A17C5"/>
    <w:rsid w:val="008A40F5"/>
    <w:rsid w:val="008A5A6E"/>
    <w:rsid w:val="008B664D"/>
    <w:rsid w:val="008C09EA"/>
    <w:rsid w:val="008C3651"/>
    <w:rsid w:val="008C5102"/>
    <w:rsid w:val="008D1EF7"/>
    <w:rsid w:val="008E05CB"/>
    <w:rsid w:val="008E6CA6"/>
    <w:rsid w:val="008E7DE8"/>
    <w:rsid w:val="008F0CAA"/>
    <w:rsid w:val="008F166B"/>
    <w:rsid w:val="008F18BD"/>
    <w:rsid w:val="008F4CC8"/>
    <w:rsid w:val="008F5EA2"/>
    <w:rsid w:val="00902001"/>
    <w:rsid w:val="00902747"/>
    <w:rsid w:val="00906128"/>
    <w:rsid w:val="009176FF"/>
    <w:rsid w:val="009232C9"/>
    <w:rsid w:val="00924AE4"/>
    <w:rsid w:val="009270CD"/>
    <w:rsid w:val="00927F91"/>
    <w:rsid w:val="00931A50"/>
    <w:rsid w:val="009410B2"/>
    <w:rsid w:val="00956405"/>
    <w:rsid w:val="00961986"/>
    <w:rsid w:val="009638C0"/>
    <w:rsid w:val="0096605F"/>
    <w:rsid w:val="00966665"/>
    <w:rsid w:val="00976C4B"/>
    <w:rsid w:val="00981E54"/>
    <w:rsid w:val="009853D2"/>
    <w:rsid w:val="009877C1"/>
    <w:rsid w:val="009A2EA3"/>
    <w:rsid w:val="009A6016"/>
    <w:rsid w:val="009F05BB"/>
    <w:rsid w:val="00A00D8C"/>
    <w:rsid w:val="00A021F1"/>
    <w:rsid w:val="00A213F4"/>
    <w:rsid w:val="00A21EFC"/>
    <w:rsid w:val="00A2789F"/>
    <w:rsid w:val="00A426FD"/>
    <w:rsid w:val="00A54AAB"/>
    <w:rsid w:val="00A56D2E"/>
    <w:rsid w:val="00A64BFC"/>
    <w:rsid w:val="00A659F9"/>
    <w:rsid w:val="00A734BC"/>
    <w:rsid w:val="00A80441"/>
    <w:rsid w:val="00A83501"/>
    <w:rsid w:val="00AA78FA"/>
    <w:rsid w:val="00AC05A3"/>
    <w:rsid w:val="00AD217F"/>
    <w:rsid w:val="00AD6531"/>
    <w:rsid w:val="00AD6E13"/>
    <w:rsid w:val="00AE3502"/>
    <w:rsid w:val="00AE4CC2"/>
    <w:rsid w:val="00AE4D4F"/>
    <w:rsid w:val="00AF05E0"/>
    <w:rsid w:val="00AF6C5A"/>
    <w:rsid w:val="00B067B9"/>
    <w:rsid w:val="00B06C0A"/>
    <w:rsid w:val="00B1219D"/>
    <w:rsid w:val="00B138EA"/>
    <w:rsid w:val="00B17384"/>
    <w:rsid w:val="00B32978"/>
    <w:rsid w:val="00B43043"/>
    <w:rsid w:val="00B550F9"/>
    <w:rsid w:val="00B623AB"/>
    <w:rsid w:val="00B76EF9"/>
    <w:rsid w:val="00B83553"/>
    <w:rsid w:val="00B83698"/>
    <w:rsid w:val="00B93EBB"/>
    <w:rsid w:val="00BB78AF"/>
    <w:rsid w:val="00BB7DE6"/>
    <w:rsid w:val="00BC3EB8"/>
    <w:rsid w:val="00BC4CDD"/>
    <w:rsid w:val="00BC65DA"/>
    <w:rsid w:val="00BD0EA3"/>
    <w:rsid w:val="00BE34A7"/>
    <w:rsid w:val="00BF00EE"/>
    <w:rsid w:val="00BF1D37"/>
    <w:rsid w:val="00BF3B7B"/>
    <w:rsid w:val="00BF67C8"/>
    <w:rsid w:val="00C07CFD"/>
    <w:rsid w:val="00C1134D"/>
    <w:rsid w:val="00C11FCF"/>
    <w:rsid w:val="00C125BB"/>
    <w:rsid w:val="00C14790"/>
    <w:rsid w:val="00C1697B"/>
    <w:rsid w:val="00C16FB9"/>
    <w:rsid w:val="00C17FB0"/>
    <w:rsid w:val="00C34592"/>
    <w:rsid w:val="00C36AB9"/>
    <w:rsid w:val="00C66F60"/>
    <w:rsid w:val="00C67CFF"/>
    <w:rsid w:val="00C70B7B"/>
    <w:rsid w:val="00C72223"/>
    <w:rsid w:val="00C913AC"/>
    <w:rsid w:val="00C927D3"/>
    <w:rsid w:val="00C9332B"/>
    <w:rsid w:val="00C93DE5"/>
    <w:rsid w:val="00C97304"/>
    <w:rsid w:val="00CA1F76"/>
    <w:rsid w:val="00CB1519"/>
    <w:rsid w:val="00CB1852"/>
    <w:rsid w:val="00CB1F27"/>
    <w:rsid w:val="00CC4406"/>
    <w:rsid w:val="00CD2529"/>
    <w:rsid w:val="00CD2C6B"/>
    <w:rsid w:val="00CE5517"/>
    <w:rsid w:val="00D0642E"/>
    <w:rsid w:val="00D10D30"/>
    <w:rsid w:val="00D23F41"/>
    <w:rsid w:val="00D25CC3"/>
    <w:rsid w:val="00D4305C"/>
    <w:rsid w:val="00D46220"/>
    <w:rsid w:val="00D510FF"/>
    <w:rsid w:val="00D60768"/>
    <w:rsid w:val="00D60AB8"/>
    <w:rsid w:val="00D64F9C"/>
    <w:rsid w:val="00D67500"/>
    <w:rsid w:val="00D750EC"/>
    <w:rsid w:val="00D91F52"/>
    <w:rsid w:val="00D94D9D"/>
    <w:rsid w:val="00D97173"/>
    <w:rsid w:val="00DA2AD1"/>
    <w:rsid w:val="00DB2B24"/>
    <w:rsid w:val="00DC25A6"/>
    <w:rsid w:val="00DC623A"/>
    <w:rsid w:val="00DE284A"/>
    <w:rsid w:val="00DE422B"/>
    <w:rsid w:val="00DF5F32"/>
    <w:rsid w:val="00E03F88"/>
    <w:rsid w:val="00E15448"/>
    <w:rsid w:val="00E16EE3"/>
    <w:rsid w:val="00E227D0"/>
    <w:rsid w:val="00E248BC"/>
    <w:rsid w:val="00E40DA3"/>
    <w:rsid w:val="00E44B8D"/>
    <w:rsid w:val="00E503BB"/>
    <w:rsid w:val="00E51224"/>
    <w:rsid w:val="00E53DBF"/>
    <w:rsid w:val="00E577CC"/>
    <w:rsid w:val="00E6433B"/>
    <w:rsid w:val="00E67984"/>
    <w:rsid w:val="00E92DF1"/>
    <w:rsid w:val="00E93F08"/>
    <w:rsid w:val="00EA373C"/>
    <w:rsid w:val="00EB1312"/>
    <w:rsid w:val="00EC32E3"/>
    <w:rsid w:val="00EC6894"/>
    <w:rsid w:val="00ED0051"/>
    <w:rsid w:val="00EE3876"/>
    <w:rsid w:val="00EE3CDF"/>
    <w:rsid w:val="00EE7B28"/>
    <w:rsid w:val="00EF5047"/>
    <w:rsid w:val="00F00AEB"/>
    <w:rsid w:val="00F01E5C"/>
    <w:rsid w:val="00F02004"/>
    <w:rsid w:val="00F05262"/>
    <w:rsid w:val="00F0594C"/>
    <w:rsid w:val="00F05F59"/>
    <w:rsid w:val="00F142EC"/>
    <w:rsid w:val="00F14DE4"/>
    <w:rsid w:val="00F17477"/>
    <w:rsid w:val="00F20551"/>
    <w:rsid w:val="00F21127"/>
    <w:rsid w:val="00F35152"/>
    <w:rsid w:val="00F4176E"/>
    <w:rsid w:val="00F546FF"/>
    <w:rsid w:val="00F7515F"/>
    <w:rsid w:val="00F876E3"/>
    <w:rsid w:val="00F963CF"/>
    <w:rsid w:val="00F96A8A"/>
    <w:rsid w:val="00F97AB2"/>
    <w:rsid w:val="00FA03FC"/>
    <w:rsid w:val="00FA28DE"/>
    <w:rsid w:val="00FA2A77"/>
    <w:rsid w:val="00FA4247"/>
    <w:rsid w:val="00FA584B"/>
    <w:rsid w:val="00FD0394"/>
    <w:rsid w:val="00FD4816"/>
    <w:rsid w:val="00FD5B09"/>
    <w:rsid w:val="00FD63A4"/>
    <w:rsid w:val="00FE46A0"/>
    <w:rsid w:val="00FF20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523871"/>
  <w15:docId w15:val="{DA5A17C8-20C1-430E-B590-B320A21AA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561F5"/>
    <w:rPr>
      <w:sz w:val="24"/>
      <w:szCs w:val="24"/>
    </w:rPr>
  </w:style>
  <w:style w:type="paragraph" w:styleId="13">
    <w:name w:val="heading 1"/>
    <w:aliases w:val="Глава 1"/>
    <w:basedOn w:val="a2"/>
    <w:next w:val="a2"/>
    <w:link w:val="14"/>
    <w:qFormat/>
    <w:rsid w:val="00426401"/>
    <w:pPr>
      <w:keepNext/>
      <w:jc w:val="both"/>
      <w:outlineLvl w:val="0"/>
    </w:pPr>
    <w:rPr>
      <w:rFonts w:ascii="Arial" w:eastAsia="Calibri" w:hAnsi="Arial"/>
      <w:b/>
      <w:bCs/>
      <w:caps/>
      <w:kern w:val="32"/>
      <w:sz w:val="32"/>
      <w:szCs w:val="32"/>
      <w:lang w:val="x-none" w:eastAsia="en-US"/>
    </w:rPr>
  </w:style>
  <w:style w:type="paragraph" w:styleId="20">
    <w:name w:val="heading 2"/>
    <w:basedOn w:val="a2"/>
    <w:next w:val="a2"/>
    <w:link w:val="21"/>
    <w:qFormat/>
    <w:rsid w:val="00426401"/>
    <w:pPr>
      <w:keepNext/>
      <w:jc w:val="both"/>
      <w:outlineLvl w:val="1"/>
    </w:pPr>
    <w:rPr>
      <w:rFonts w:ascii="Arial" w:eastAsia="Calibri" w:hAnsi="Arial"/>
      <w:b/>
      <w:bCs/>
      <w:iCs/>
      <w:caps/>
      <w:szCs w:val="28"/>
      <w:lang w:val="x-none" w:eastAsia="en-US"/>
    </w:rPr>
  </w:style>
  <w:style w:type="paragraph" w:styleId="3">
    <w:name w:val="heading 3"/>
    <w:basedOn w:val="a2"/>
    <w:next w:val="a2"/>
    <w:link w:val="31"/>
    <w:uiPriority w:val="9"/>
    <w:unhideWhenUsed/>
    <w:qFormat/>
    <w:rsid w:val="00426401"/>
    <w:pPr>
      <w:keepNext/>
      <w:spacing w:before="240" w:after="60"/>
      <w:jc w:val="both"/>
      <w:outlineLvl w:val="2"/>
    </w:pPr>
    <w:rPr>
      <w:rFonts w:ascii="Cambria" w:hAnsi="Cambria"/>
      <w:b/>
      <w:bCs/>
      <w:sz w:val="26"/>
      <w:szCs w:val="26"/>
      <w:lang w:val="x-none" w:eastAsia="en-US"/>
    </w:rPr>
  </w:style>
  <w:style w:type="paragraph" w:styleId="4">
    <w:name w:val="heading 4"/>
    <w:basedOn w:val="a2"/>
    <w:next w:val="a2"/>
    <w:link w:val="40"/>
    <w:uiPriority w:val="9"/>
    <w:unhideWhenUsed/>
    <w:qFormat/>
    <w:rsid w:val="00426401"/>
    <w:pPr>
      <w:keepNext/>
      <w:spacing w:before="240" w:after="60"/>
      <w:jc w:val="both"/>
      <w:outlineLvl w:val="3"/>
    </w:pPr>
    <w:rPr>
      <w:rFonts w:ascii="Calibri" w:hAnsi="Calibri"/>
      <w:b/>
      <w:bCs/>
      <w:sz w:val="28"/>
      <w:szCs w:val="28"/>
      <w:lang w:val="x-none" w:eastAsia="en-US"/>
    </w:rPr>
  </w:style>
  <w:style w:type="paragraph" w:styleId="5">
    <w:name w:val="heading 5"/>
    <w:basedOn w:val="a2"/>
    <w:next w:val="a2"/>
    <w:link w:val="50"/>
    <w:qFormat/>
    <w:rsid w:val="00426401"/>
    <w:pPr>
      <w:keepNext/>
      <w:jc w:val="center"/>
      <w:outlineLvl w:val="4"/>
    </w:pPr>
    <w:rPr>
      <w:b/>
      <w:bCs/>
      <w:sz w:val="22"/>
      <w:lang w:val="x-none" w:eastAsia="x-none"/>
    </w:rPr>
  </w:style>
  <w:style w:type="paragraph" w:styleId="6">
    <w:name w:val="heading 6"/>
    <w:basedOn w:val="a2"/>
    <w:next w:val="a2"/>
    <w:link w:val="60"/>
    <w:qFormat/>
    <w:rsid w:val="00426401"/>
    <w:pPr>
      <w:keepNext/>
      <w:jc w:val="center"/>
      <w:outlineLvl w:val="5"/>
    </w:pPr>
    <w:rPr>
      <w:rFonts w:eastAsia="Arial Unicode MS"/>
      <w:b/>
      <w:sz w:val="18"/>
      <w:lang w:val="x-none" w:eastAsia="x-none"/>
    </w:rPr>
  </w:style>
  <w:style w:type="paragraph" w:styleId="7">
    <w:name w:val="heading 7"/>
    <w:basedOn w:val="a2"/>
    <w:next w:val="a2"/>
    <w:link w:val="70"/>
    <w:qFormat/>
    <w:rsid w:val="00426401"/>
    <w:pPr>
      <w:keepNext/>
      <w:outlineLvl w:val="6"/>
    </w:pPr>
    <w:rPr>
      <w:b/>
      <w:sz w:val="18"/>
      <w:lang w:val="x-none" w:eastAsia="x-none"/>
    </w:rPr>
  </w:style>
  <w:style w:type="paragraph" w:styleId="8">
    <w:name w:val="heading 8"/>
    <w:basedOn w:val="a2"/>
    <w:next w:val="a2"/>
    <w:link w:val="80"/>
    <w:qFormat/>
    <w:rsid w:val="00426401"/>
    <w:pPr>
      <w:keepNext/>
      <w:jc w:val="center"/>
      <w:outlineLvl w:val="7"/>
    </w:pPr>
    <w:rPr>
      <w:b/>
      <w:bCs/>
      <w:color w:val="333399"/>
      <w:sz w:val="20"/>
      <w:lang w:val="x-none" w:eastAsia="x-none"/>
    </w:rPr>
  </w:style>
  <w:style w:type="paragraph" w:styleId="9">
    <w:name w:val="heading 9"/>
    <w:basedOn w:val="a2"/>
    <w:next w:val="a2"/>
    <w:link w:val="90"/>
    <w:qFormat/>
    <w:rsid w:val="00426401"/>
    <w:pPr>
      <w:keepNext/>
      <w:outlineLvl w:val="8"/>
    </w:pPr>
    <w:rPr>
      <w:b/>
      <w:sz w:val="20"/>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grame">
    <w:name w:val="grame"/>
    <w:basedOn w:val="a3"/>
    <w:rsid w:val="000768B7"/>
  </w:style>
  <w:style w:type="paragraph" w:customStyle="1" w:styleId="CharChar1CharChar">
    <w:name w:val="Char Char1 Знак Знак Char Char"/>
    <w:basedOn w:val="a2"/>
    <w:rsid w:val="000768B7"/>
    <w:pPr>
      <w:spacing w:after="160"/>
    </w:pPr>
    <w:rPr>
      <w:rFonts w:ascii="Arial" w:hAnsi="Arial"/>
      <w:b/>
      <w:color w:val="FFFFFF"/>
      <w:sz w:val="32"/>
      <w:szCs w:val="20"/>
      <w:lang w:val="en-US" w:eastAsia="en-US"/>
    </w:rPr>
  </w:style>
  <w:style w:type="paragraph" w:styleId="a6">
    <w:name w:val="Body Text"/>
    <w:basedOn w:val="a2"/>
    <w:link w:val="a7"/>
    <w:rsid w:val="00403780"/>
    <w:pPr>
      <w:spacing w:after="120"/>
      <w:jc w:val="both"/>
    </w:pPr>
  </w:style>
  <w:style w:type="paragraph" w:styleId="HTML">
    <w:name w:val="HTML Preformatted"/>
    <w:basedOn w:val="a2"/>
    <w:link w:val="HTML0"/>
    <w:uiPriority w:val="99"/>
    <w:rsid w:val="004125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8">
    <w:name w:val="Body Text Indent"/>
    <w:basedOn w:val="a2"/>
    <w:link w:val="a9"/>
    <w:rsid w:val="00412527"/>
    <w:pPr>
      <w:spacing w:after="120"/>
      <w:ind w:left="283"/>
    </w:pPr>
  </w:style>
  <w:style w:type="paragraph" w:customStyle="1" w:styleId="ConsPlusNormal">
    <w:name w:val="ConsPlusNormal"/>
    <w:rsid w:val="00412527"/>
    <w:pPr>
      <w:widowControl w:val="0"/>
      <w:autoSpaceDE w:val="0"/>
      <w:autoSpaceDN w:val="0"/>
      <w:adjustRightInd w:val="0"/>
      <w:ind w:firstLine="720"/>
    </w:pPr>
    <w:rPr>
      <w:rFonts w:ascii="Arial" w:hAnsi="Arial" w:cs="Arial"/>
    </w:rPr>
  </w:style>
  <w:style w:type="paragraph" w:styleId="aa">
    <w:name w:val="Balloon Text"/>
    <w:basedOn w:val="a2"/>
    <w:link w:val="ab"/>
    <w:uiPriority w:val="99"/>
    <w:semiHidden/>
    <w:rsid w:val="00345713"/>
    <w:rPr>
      <w:rFonts w:ascii="Tahoma" w:hAnsi="Tahoma" w:cs="Tahoma"/>
      <w:sz w:val="16"/>
      <w:szCs w:val="16"/>
    </w:rPr>
  </w:style>
  <w:style w:type="paragraph" w:customStyle="1" w:styleId="CharChar1CharChar0">
    <w:name w:val="Char Char1 Знак Знак Char Char"/>
    <w:basedOn w:val="a2"/>
    <w:rsid w:val="00517183"/>
    <w:pPr>
      <w:spacing w:after="160"/>
    </w:pPr>
    <w:rPr>
      <w:rFonts w:ascii="Arial" w:hAnsi="Arial" w:cs="Arial"/>
      <w:b/>
      <w:bCs/>
      <w:color w:val="FFFFFF"/>
      <w:sz w:val="32"/>
      <w:szCs w:val="32"/>
      <w:lang w:val="en-US" w:eastAsia="en-US"/>
    </w:rPr>
  </w:style>
  <w:style w:type="character" w:styleId="ac">
    <w:name w:val="Hyperlink"/>
    <w:basedOn w:val="a3"/>
    <w:uiPriority w:val="99"/>
    <w:rsid w:val="00AF6C5A"/>
    <w:rPr>
      <w:color w:val="0000FF"/>
      <w:u w:val="single"/>
    </w:rPr>
  </w:style>
  <w:style w:type="character" w:styleId="ad">
    <w:name w:val="annotation reference"/>
    <w:basedOn w:val="a3"/>
    <w:uiPriority w:val="99"/>
    <w:rsid w:val="003F2D3C"/>
    <w:rPr>
      <w:rFonts w:cs="Times New Roman"/>
      <w:sz w:val="16"/>
      <w:szCs w:val="16"/>
    </w:rPr>
  </w:style>
  <w:style w:type="paragraph" w:styleId="ae">
    <w:name w:val="annotation text"/>
    <w:basedOn w:val="a2"/>
    <w:link w:val="af"/>
    <w:rsid w:val="003F2D3C"/>
    <w:rPr>
      <w:sz w:val="20"/>
      <w:szCs w:val="20"/>
    </w:rPr>
  </w:style>
  <w:style w:type="character" w:customStyle="1" w:styleId="af">
    <w:name w:val="Текст примечания Знак"/>
    <w:basedOn w:val="a3"/>
    <w:link w:val="ae"/>
    <w:locked/>
    <w:rsid w:val="003F2D3C"/>
    <w:rPr>
      <w:lang w:val="ru-RU" w:eastAsia="ru-RU" w:bidi="ar-SA"/>
    </w:rPr>
  </w:style>
  <w:style w:type="paragraph" w:styleId="af0">
    <w:name w:val="List Paragraph"/>
    <w:aliases w:val="Мой Список,Bullet_IRAO,List Paragraph,List Paragraph_0"/>
    <w:basedOn w:val="a2"/>
    <w:link w:val="af1"/>
    <w:uiPriority w:val="99"/>
    <w:qFormat/>
    <w:rsid w:val="003E7F0D"/>
    <w:pPr>
      <w:ind w:left="720"/>
      <w:contextualSpacing/>
    </w:pPr>
  </w:style>
  <w:style w:type="paragraph" w:styleId="af2">
    <w:name w:val="Title"/>
    <w:basedOn w:val="a2"/>
    <w:next w:val="a2"/>
    <w:link w:val="af3"/>
    <w:qFormat/>
    <w:rsid w:val="0037755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3">
    <w:name w:val="Заголовок Знак"/>
    <w:basedOn w:val="a3"/>
    <w:link w:val="af2"/>
    <w:rsid w:val="0037755F"/>
    <w:rPr>
      <w:rFonts w:asciiTheme="majorHAnsi" w:eastAsiaTheme="majorEastAsia" w:hAnsiTheme="majorHAnsi" w:cstheme="majorBidi"/>
      <w:color w:val="17365D" w:themeColor="text2" w:themeShade="BF"/>
      <w:spacing w:val="5"/>
      <w:kern w:val="28"/>
      <w:sz w:val="52"/>
      <w:szCs w:val="52"/>
    </w:rPr>
  </w:style>
  <w:style w:type="paragraph" w:customStyle="1" w:styleId="15">
    <w:name w:val="1."/>
    <w:basedOn w:val="a2"/>
    <w:rsid w:val="004F7FD5"/>
    <w:pPr>
      <w:overflowPunct w:val="0"/>
      <w:autoSpaceDE w:val="0"/>
      <w:autoSpaceDN w:val="0"/>
      <w:adjustRightInd w:val="0"/>
      <w:spacing w:line="240" w:lineRule="atLeast"/>
      <w:ind w:left="720" w:hanging="720"/>
      <w:jc w:val="both"/>
      <w:textAlignment w:val="baseline"/>
    </w:pPr>
    <w:rPr>
      <w:rFonts w:ascii="Helv" w:hAnsi="Helv"/>
      <w:sz w:val="20"/>
      <w:szCs w:val="20"/>
      <w:lang w:val="en-GB" w:eastAsia="en-US"/>
    </w:rPr>
  </w:style>
  <w:style w:type="paragraph" w:styleId="22">
    <w:name w:val="Body Text Indent 2"/>
    <w:basedOn w:val="a2"/>
    <w:link w:val="23"/>
    <w:rsid w:val="0054142E"/>
    <w:pPr>
      <w:spacing w:after="120" w:line="480" w:lineRule="auto"/>
      <w:ind w:left="283"/>
    </w:pPr>
  </w:style>
  <w:style w:type="character" w:customStyle="1" w:styleId="23">
    <w:name w:val="Основной текст с отступом 2 Знак"/>
    <w:basedOn w:val="a3"/>
    <w:link w:val="22"/>
    <w:rsid w:val="0054142E"/>
    <w:rPr>
      <w:sz w:val="24"/>
      <w:szCs w:val="24"/>
    </w:rPr>
  </w:style>
  <w:style w:type="paragraph" w:styleId="24">
    <w:name w:val="Body Text 2"/>
    <w:basedOn w:val="a2"/>
    <w:link w:val="25"/>
    <w:rsid w:val="00E67984"/>
    <w:pPr>
      <w:spacing w:after="120" w:line="480" w:lineRule="auto"/>
    </w:pPr>
  </w:style>
  <w:style w:type="character" w:customStyle="1" w:styleId="25">
    <w:name w:val="Основной текст 2 Знак"/>
    <w:basedOn w:val="a3"/>
    <w:link w:val="24"/>
    <w:rsid w:val="00E67984"/>
    <w:rPr>
      <w:sz w:val="24"/>
      <w:szCs w:val="24"/>
    </w:rPr>
  </w:style>
  <w:style w:type="paragraph" w:customStyle="1" w:styleId="Text">
    <w:name w:val="Text"/>
    <w:basedOn w:val="a2"/>
    <w:rsid w:val="00CA1F76"/>
    <w:pPr>
      <w:spacing w:after="240"/>
    </w:pPr>
    <w:rPr>
      <w:szCs w:val="20"/>
      <w:lang w:val="en-US" w:eastAsia="en-US"/>
    </w:rPr>
  </w:style>
  <w:style w:type="paragraph" w:styleId="af4">
    <w:name w:val="annotation subject"/>
    <w:basedOn w:val="ae"/>
    <w:next w:val="ae"/>
    <w:link w:val="af5"/>
    <w:uiPriority w:val="99"/>
    <w:rsid w:val="00372793"/>
    <w:rPr>
      <w:b/>
      <w:bCs/>
    </w:rPr>
  </w:style>
  <w:style w:type="character" w:customStyle="1" w:styleId="af5">
    <w:name w:val="Тема примечания Знак"/>
    <w:basedOn w:val="af"/>
    <w:link w:val="af4"/>
    <w:uiPriority w:val="99"/>
    <w:rsid w:val="00372793"/>
    <w:rPr>
      <w:b/>
      <w:bCs/>
      <w:lang w:val="ru-RU" w:eastAsia="ru-RU" w:bidi="ar-SA"/>
    </w:rPr>
  </w:style>
  <w:style w:type="table" w:customStyle="1" w:styleId="16">
    <w:name w:val="Сетка таблицы1"/>
    <w:basedOn w:val="a4"/>
    <w:next w:val="af6"/>
    <w:uiPriority w:val="59"/>
    <w:rsid w:val="005544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basedOn w:val="a4"/>
    <w:rsid w:val="005544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Обычный1"/>
    <w:link w:val="Normal"/>
    <w:rsid w:val="008F4CC8"/>
    <w:rPr>
      <w:rFonts w:ascii="Arial" w:hAnsi="Arial"/>
      <w:sz w:val="24"/>
    </w:rPr>
  </w:style>
  <w:style w:type="paragraph" w:styleId="af7">
    <w:name w:val="header"/>
    <w:aliases w:val="TI Upper Header"/>
    <w:basedOn w:val="a2"/>
    <w:link w:val="af8"/>
    <w:rsid w:val="00A54AAB"/>
    <w:pPr>
      <w:tabs>
        <w:tab w:val="center" w:pos="4677"/>
        <w:tab w:val="right" w:pos="9355"/>
      </w:tabs>
    </w:pPr>
  </w:style>
  <w:style w:type="character" w:customStyle="1" w:styleId="af8">
    <w:name w:val="Верхний колонтитул Знак"/>
    <w:aliases w:val="TI Upper Header Знак"/>
    <w:basedOn w:val="a3"/>
    <w:link w:val="af7"/>
    <w:rsid w:val="00A54AAB"/>
    <w:rPr>
      <w:sz w:val="24"/>
      <w:szCs w:val="24"/>
    </w:rPr>
  </w:style>
  <w:style w:type="paragraph" w:styleId="af9">
    <w:name w:val="footer"/>
    <w:aliases w:val="список"/>
    <w:basedOn w:val="a2"/>
    <w:link w:val="afa"/>
    <w:uiPriority w:val="99"/>
    <w:rsid w:val="00A54AAB"/>
    <w:pPr>
      <w:tabs>
        <w:tab w:val="center" w:pos="4677"/>
        <w:tab w:val="right" w:pos="9355"/>
      </w:tabs>
    </w:pPr>
  </w:style>
  <w:style w:type="character" w:customStyle="1" w:styleId="afa">
    <w:name w:val="Нижний колонтитул Знак"/>
    <w:aliases w:val="список Знак"/>
    <w:basedOn w:val="a3"/>
    <w:link w:val="af9"/>
    <w:uiPriority w:val="99"/>
    <w:rsid w:val="00A54AAB"/>
    <w:rPr>
      <w:sz w:val="24"/>
      <w:szCs w:val="24"/>
    </w:rPr>
  </w:style>
  <w:style w:type="character" w:styleId="afb">
    <w:name w:val="footnote reference"/>
    <w:rsid w:val="00C913AC"/>
    <w:rPr>
      <w:vertAlign w:val="superscript"/>
    </w:rPr>
  </w:style>
  <w:style w:type="paragraph" w:styleId="afc">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d"/>
    <w:rsid w:val="00FA28DE"/>
    <w:rPr>
      <w:sz w:val="20"/>
      <w:szCs w:val="20"/>
    </w:rPr>
  </w:style>
  <w:style w:type="character" w:customStyle="1" w:styleId="afd">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c"/>
    <w:rsid w:val="00FA28DE"/>
  </w:style>
  <w:style w:type="character" w:customStyle="1" w:styleId="14">
    <w:name w:val="Заголовок 1 Знак"/>
    <w:aliases w:val="Глава 1 Знак"/>
    <w:basedOn w:val="a3"/>
    <w:link w:val="13"/>
    <w:rsid w:val="00426401"/>
    <w:rPr>
      <w:rFonts w:ascii="Arial" w:eastAsia="Calibri" w:hAnsi="Arial"/>
      <w:b/>
      <w:bCs/>
      <w:caps/>
      <w:kern w:val="32"/>
      <w:sz w:val="32"/>
      <w:szCs w:val="32"/>
      <w:lang w:val="x-none" w:eastAsia="en-US"/>
    </w:rPr>
  </w:style>
  <w:style w:type="character" w:customStyle="1" w:styleId="21">
    <w:name w:val="Заголовок 2 Знак"/>
    <w:basedOn w:val="a3"/>
    <w:link w:val="20"/>
    <w:rsid w:val="00426401"/>
    <w:rPr>
      <w:rFonts w:ascii="Arial" w:eastAsia="Calibri" w:hAnsi="Arial"/>
      <w:b/>
      <w:bCs/>
      <w:iCs/>
      <w:caps/>
      <w:sz w:val="24"/>
      <w:szCs w:val="28"/>
      <w:lang w:val="x-none" w:eastAsia="en-US"/>
    </w:rPr>
  </w:style>
  <w:style w:type="character" w:customStyle="1" w:styleId="30">
    <w:name w:val="Заголовок 3 Знак"/>
    <w:basedOn w:val="a3"/>
    <w:rsid w:val="00426401"/>
    <w:rPr>
      <w:rFonts w:asciiTheme="majorHAnsi" w:eastAsiaTheme="majorEastAsia" w:hAnsiTheme="majorHAnsi" w:cstheme="majorBidi"/>
      <w:b/>
      <w:bCs/>
      <w:color w:val="4F81BD" w:themeColor="accent1"/>
      <w:sz w:val="24"/>
      <w:szCs w:val="24"/>
    </w:rPr>
  </w:style>
  <w:style w:type="character" w:customStyle="1" w:styleId="40">
    <w:name w:val="Заголовок 4 Знак"/>
    <w:basedOn w:val="a3"/>
    <w:link w:val="4"/>
    <w:uiPriority w:val="9"/>
    <w:rsid w:val="00426401"/>
    <w:rPr>
      <w:rFonts w:ascii="Calibri" w:hAnsi="Calibri"/>
      <w:b/>
      <w:bCs/>
      <w:sz w:val="28"/>
      <w:szCs w:val="28"/>
      <w:lang w:val="x-none" w:eastAsia="en-US"/>
    </w:rPr>
  </w:style>
  <w:style w:type="character" w:customStyle="1" w:styleId="50">
    <w:name w:val="Заголовок 5 Знак"/>
    <w:basedOn w:val="a3"/>
    <w:link w:val="5"/>
    <w:rsid w:val="00426401"/>
    <w:rPr>
      <w:b/>
      <w:bCs/>
      <w:sz w:val="22"/>
      <w:szCs w:val="24"/>
      <w:lang w:val="x-none" w:eastAsia="x-none"/>
    </w:rPr>
  </w:style>
  <w:style w:type="character" w:customStyle="1" w:styleId="60">
    <w:name w:val="Заголовок 6 Знак"/>
    <w:basedOn w:val="a3"/>
    <w:link w:val="6"/>
    <w:rsid w:val="00426401"/>
    <w:rPr>
      <w:rFonts w:eastAsia="Arial Unicode MS"/>
      <w:b/>
      <w:sz w:val="18"/>
      <w:szCs w:val="24"/>
      <w:lang w:val="x-none" w:eastAsia="x-none"/>
    </w:rPr>
  </w:style>
  <w:style w:type="character" w:customStyle="1" w:styleId="70">
    <w:name w:val="Заголовок 7 Знак"/>
    <w:basedOn w:val="a3"/>
    <w:link w:val="7"/>
    <w:rsid w:val="00426401"/>
    <w:rPr>
      <w:b/>
      <w:sz w:val="18"/>
      <w:szCs w:val="24"/>
      <w:lang w:val="x-none" w:eastAsia="x-none"/>
    </w:rPr>
  </w:style>
  <w:style w:type="character" w:customStyle="1" w:styleId="80">
    <w:name w:val="Заголовок 8 Знак"/>
    <w:basedOn w:val="a3"/>
    <w:link w:val="8"/>
    <w:rsid w:val="00426401"/>
    <w:rPr>
      <w:b/>
      <w:bCs/>
      <w:color w:val="333399"/>
      <w:szCs w:val="24"/>
      <w:lang w:val="x-none" w:eastAsia="x-none"/>
    </w:rPr>
  </w:style>
  <w:style w:type="character" w:customStyle="1" w:styleId="90">
    <w:name w:val="Заголовок 9 Знак"/>
    <w:basedOn w:val="a3"/>
    <w:link w:val="9"/>
    <w:rsid w:val="00426401"/>
    <w:rPr>
      <w:b/>
      <w:lang w:val="x-none" w:eastAsia="x-none"/>
    </w:rPr>
  </w:style>
  <w:style w:type="numbering" w:customStyle="1" w:styleId="18">
    <w:name w:val="Нет списка1"/>
    <w:next w:val="a5"/>
    <w:uiPriority w:val="99"/>
    <w:semiHidden/>
    <w:unhideWhenUsed/>
    <w:rsid w:val="00426401"/>
  </w:style>
  <w:style w:type="character" w:customStyle="1" w:styleId="31">
    <w:name w:val="Заголовок 3 Знак1"/>
    <w:link w:val="3"/>
    <w:uiPriority w:val="9"/>
    <w:rsid w:val="00426401"/>
    <w:rPr>
      <w:rFonts w:ascii="Cambria" w:hAnsi="Cambria"/>
      <w:b/>
      <w:bCs/>
      <w:sz w:val="26"/>
      <w:szCs w:val="26"/>
      <w:lang w:val="x-none" w:eastAsia="en-US"/>
    </w:rPr>
  </w:style>
  <w:style w:type="paragraph" w:styleId="afe">
    <w:name w:val="No Spacing"/>
    <w:aliases w:val="Table text"/>
    <w:uiPriority w:val="1"/>
    <w:qFormat/>
    <w:rsid w:val="00426401"/>
    <w:rPr>
      <w:rFonts w:ascii="Calibri" w:eastAsia="Calibri" w:hAnsi="Calibri"/>
      <w:sz w:val="22"/>
      <w:szCs w:val="22"/>
      <w:lang w:eastAsia="en-US"/>
    </w:rPr>
  </w:style>
  <w:style w:type="paragraph" w:styleId="aff">
    <w:name w:val="caption"/>
    <w:aliases w:val="Caption_IRAO"/>
    <w:basedOn w:val="a2"/>
    <w:qFormat/>
    <w:rsid w:val="00426401"/>
    <w:pPr>
      <w:spacing w:before="100" w:beforeAutospacing="1" w:after="100" w:afterAutospacing="1"/>
      <w:jc w:val="both"/>
    </w:pPr>
  </w:style>
  <w:style w:type="paragraph" w:styleId="19">
    <w:name w:val="toc 1"/>
    <w:basedOn w:val="a2"/>
    <w:next w:val="a2"/>
    <w:autoRedefine/>
    <w:uiPriority w:val="39"/>
    <w:rsid w:val="00426401"/>
    <w:pPr>
      <w:tabs>
        <w:tab w:val="right" w:leader="dot" w:pos="9639"/>
      </w:tabs>
      <w:spacing w:before="240"/>
      <w:ind w:left="426" w:hanging="426"/>
    </w:pPr>
    <w:rPr>
      <w:rFonts w:ascii="Arial" w:eastAsia="Calibri" w:hAnsi="Arial" w:cs="Arial"/>
      <w:b/>
      <w:bCs/>
      <w:caps/>
      <w:noProof/>
      <w:sz w:val="20"/>
      <w:szCs w:val="20"/>
      <w:lang w:eastAsia="en-US"/>
    </w:rPr>
  </w:style>
  <w:style w:type="paragraph" w:styleId="26">
    <w:name w:val="toc 2"/>
    <w:basedOn w:val="a2"/>
    <w:next w:val="a2"/>
    <w:autoRedefine/>
    <w:uiPriority w:val="39"/>
    <w:rsid w:val="00426401"/>
    <w:pPr>
      <w:tabs>
        <w:tab w:val="left" w:pos="851"/>
        <w:tab w:val="right" w:leader="dot" w:pos="9639"/>
      </w:tabs>
      <w:spacing w:before="240"/>
      <w:ind w:left="851" w:hanging="425"/>
    </w:pPr>
    <w:rPr>
      <w:rFonts w:ascii="Arial" w:eastAsia="Calibri" w:hAnsi="Arial" w:cs="Arial"/>
      <w:b/>
      <w:bCs/>
      <w:noProof/>
      <w:sz w:val="18"/>
      <w:szCs w:val="18"/>
      <w:lang w:eastAsia="en-US"/>
    </w:rPr>
  </w:style>
  <w:style w:type="paragraph" w:styleId="32">
    <w:name w:val="toc 3"/>
    <w:basedOn w:val="a2"/>
    <w:next w:val="a2"/>
    <w:autoRedefine/>
    <w:uiPriority w:val="39"/>
    <w:rsid w:val="00426401"/>
    <w:pPr>
      <w:ind w:left="240"/>
      <w:jc w:val="both"/>
    </w:pPr>
    <w:rPr>
      <w:rFonts w:eastAsia="Calibri"/>
      <w:sz w:val="20"/>
      <w:szCs w:val="20"/>
      <w:lang w:eastAsia="en-US"/>
    </w:rPr>
  </w:style>
  <w:style w:type="paragraph" w:styleId="41">
    <w:name w:val="toc 4"/>
    <w:basedOn w:val="a2"/>
    <w:next w:val="a2"/>
    <w:autoRedefine/>
    <w:uiPriority w:val="39"/>
    <w:rsid w:val="00426401"/>
    <w:pPr>
      <w:ind w:left="480"/>
      <w:jc w:val="both"/>
    </w:pPr>
    <w:rPr>
      <w:rFonts w:eastAsia="Calibri"/>
      <w:sz w:val="20"/>
      <w:szCs w:val="20"/>
      <w:lang w:eastAsia="en-US"/>
    </w:rPr>
  </w:style>
  <w:style w:type="paragraph" w:styleId="51">
    <w:name w:val="toc 5"/>
    <w:basedOn w:val="a2"/>
    <w:next w:val="a2"/>
    <w:autoRedefine/>
    <w:uiPriority w:val="39"/>
    <w:rsid w:val="00426401"/>
    <w:pPr>
      <w:ind w:left="720"/>
      <w:jc w:val="both"/>
    </w:pPr>
    <w:rPr>
      <w:rFonts w:eastAsia="Calibri"/>
      <w:sz w:val="20"/>
      <w:szCs w:val="20"/>
      <w:lang w:eastAsia="en-US"/>
    </w:rPr>
  </w:style>
  <w:style w:type="paragraph" w:styleId="61">
    <w:name w:val="toc 6"/>
    <w:basedOn w:val="a2"/>
    <w:next w:val="a2"/>
    <w:autoRedefine/>
    <w:uiPriority w:val="39"/>
    <w:rsid w:val="00426401"/>
    <w:pPr>
      <w:ind w:left="960"/>
      <w:jc w:val="both"/>
    </w:pPr>
    <w:rPr>
      <w:rFonts w:eastAsia="Calibri"/>
      <w:sz w:val="20"/>
      <w:szCs w:val="20"/>
      <w:lang w:eastAsia="en-US"/>
    </w:rPr>
  </w:style>
  <w:style w:type="paragraph" w:styleId="71">
    <w:name w:val="toc 7"/>
    <w:basedOn w:val="a2"/>
    <w:next w:val="a2"/>
    <w:autoRedefine/>
    <w:uiPriority w:val="39"/>
    <w:rsid w:val="00426401"/>
    <w:pPr>
      <w:ind w:left="1200"/>
      <w:jc w:val="both"/>
    </w:pPr>
    <w:rPr>
      <w:rFonts w:eastAsia="Calibri"/>
      <w:sz w:val="20"/>
      <w:szCs w:val="20"/>
      <w:lang w:eastAsia="en-US"/>
    </w:rPr>
  </w:style>
  <w:style w:type="paragraph" w:styleId="81">
    <w:name w:val="toc 8"/>
    <w:basedOn w:val="a2"/>
    <w:next w:val="a2"/>
    <w:autoRedefine/>
    <w:uiPriority w:val="39"/>
    <w:rsid w:val="00426401"/>
    <w:pPr>
      <w:ind w:left="1440"/>
      <w:jc w:val="both"/>
    </w:pPr>
    <w:rPr>
      <w:rFonts w:eastAsia="Calibri"/>
      <w:sz w:val="20"/>
      <w:szCs w:val="20"/>
      <w:lang w:eastAsia="en-US"/>
    </w:rPr>
  </w:style>
  <w:style w:type="paragraph" w:styleId="91">
    <w:name w:val="toc 9"/>
    <w:basedOn w:val="a2"/>
    <w:next w:val="a2"/>
    <w:autoRedefine/>
    <w:uiPriority w:val="39"/>
    <w:rsid w:val="00426401"/>
    <w:pPr>
      <w:ind w:left="1680"/>
      <w:jc w:val="both"/>
    </w:pPr>
    <w:rPr>
      <w:rFonts w:eastAsia="Calibri"/>
      <w:sz w:val="20"/>
      <w:szCs w:val="20"/>
      <w:lang w:eastAsia="en-US"/>
    </w:rPr>
  </w:style>
  <w:style w:type="character" w:customStyle="1" w:styleId="ab">
    <w:name w:val="Текст выноски Знак"/>
    <w:basedOn w:val="a3"/>
    <w:link w:val="aa"/>
    <w:uiPriority w:val="99"/>
    <w:semiHidden/>
    <w:rsid w:val="00426401"/>
    <w:rPr>
      <w:rFonts w:ascii="Tahoma" w:hAnsi="Tahoma" w:cs="Tahoma"/>
      <w:sz w:val="16"/>
      <w:szCs w:val="16"/>
    </w:rPr>
  </w:style>
  <w:style w:type="paragraph" w:styleId="33">
    <w:name w:val="Body Text 3"/>
    <w:basedOn w:val="a2"/>
    <w:link w:val="34"/>
    <w:rsid w:val="00426401"/>
    <w:pPr>
      <w:spacing w:before="240" w:after="240"/>
      <w:jc w:val="both"/>
    </w:pPr>
    <w:rPr>
      <w:lang w:val="x-none" w:eastAsia="x-none"/>
    </w:rPr>
  </w:style>
  <w:style w:type="character" w:customStyle="1" w:styleId="34">
    <w:name w:val="Основной текст 3 Знак"/>
    <w:basedOn w:val="a3"/>
    <w:link w:val="33"/>
    <w:rsid w:val="00426401"/>
    <w:rPr>
      <w:sz w:val="24"/>
      <w:szCs w:val="24"/>
      <w:lang w:val="x-none" w:eastAsia="x-none"/>
    </w:rPr>
  </w:style>
  <w:style w:type="paragraph" w:customStyle="1" w:styleId="aff0">
    <w:name w:val="ФИО"/>
    <w:basedOn w:val="a2"/>
    <w:rsid w:val="00426401"/>
    <w:pPr>
      <w:spacing w:after="180"/>
      <w:ind w:left="5670"/>
      <w:jc w:val="both"/>
    </w:pPr>
    <w:rPr>
      <w:szCs w:val="20"/>
    </w:rPr>
  </w:style>
  <w:style w:type="paragraph" w:customStyle="1" w:styleId="aff1">
    <w:name w:val="Текст таблица"/>
    <w:basedOn w:val="a2"/>
    <w:rsid w:val="00426401"/>
    <w:pPr>
      <w:numPr>
        <w:ilvl w:val="12"/>
      </w:numPr>
      <w:spacing w:before="60"/>
      <w:jc w:val="both"/>
    </w:pPr>
    <w:rPr>
      <w:iCs/>
      <w:sz w:val="22"/>
      <w:szCs w:val="20"/>
    </w:rPr>
  </w:style>
  <w:style w:type="paragraph" w:styleId="2">
    <w:name w:val="List 2"/>
    <w:basedOn w:val="a2"/>
    <w:rsid w:val="00426401"/>
    <w:pPr>
      <w:widowControl w:val="0"/>
      <w:numPr>
        <w:numId w:val="8"/>
      </w:numPr>
      <w:overflowPunct w:val="0"/>
      <w:autoSpaceDE w:val="0"/>
      <w:autoSpaceDN w:val="0"/>
      <w:adjustRightInd w:val="0"/>
      <w:spacing w:before="60"/>
      <w:jc w:val="both"/>
      <w:textAlignment w:val="baseline"/>
    </w:pPr>
    <w:rPr>
      <w:szCs w:val="20"/>
    </w:rPr>
  </w:style>
  <w:style w:type="character" w:styleId="aff2">
    <w:name w:val="Strong"/>
    <w:qFormat/>
    <w:rsid w:val="00426401"/>
    <w:rPr>
      <w:b/>
      <w:bCs/>
    </w:rPr>
  </w:style>
  <w:style w:type="paragraph" w:styleId="35">
    <w:name w:val="Body Text Indent 3"/>
    <w:basedOn w:val="a2"/>
    <w:link w:val="36"/>
    <w:uiPriority w:val="99"/>
    <w:rsid w:val="00426401"/>
    <w:pPr>
      <w:spacing w:after="120"/>
      <w:ind w:left="283"/>
      <w:jc w:val="both"/>
    </w:pPr>
    <w:rPr>
      <w:sz w:val="16"/>
      <w:szCs w:val="16"/>
      <w:lang w:val="x-none" w:eastAsia="x-none"/>
    </w:rPr>
  </w:style>
  <w:style w:type="character" w:customStyle="1" w:styleId="36">
    <w:name w:val="Основной текст с отступом 3 Знак"/>
    <w:basedOn w:val="a3"/>
    <w:link w:val="35"/>
    <w:uiPriority w:val="99"/>
    <w:rsid w:val="00426401"/>
    <w:rPr>
      <w:sz w:val="16"/>
      <w:szCs w:val="16"/>
      <w:lang w:val="x-none" w:eastAsia="x-none"/>
    </w:rPr>
  </w:style>
  <w:style w:type="character" w:customStyle="1" w:styleId="S0">
    <w:name w:val="S_Обозначение"/>
    <w:rsid w:val="00426401"/>
    <w:rPr>
      <w:rFonts w:ascii="Arial" w:hAnsi="Arial" w:cs="Times New Roman"/>
      <w:b/>
      <w:i/>
      <w:sz w:val="24"/>
      <w:szCs w:val="24"/>
      <w:vertAlign w:val="baseline"/>
      <w:lang w:val="ru-RU" w:eastAsia="ru-RU" w:bidi="ar-SA"/>
    </w:rPr>
  </w:style>
  <w:style w:type="paragraph" w:styleId="aff3">
    <w:name w:val="Normal (Web)"/>
    <w:basedOn w:val="a2"/>
    <w:uiPriority w:val="99"/>
    <w:rsid w:val="00426401"/>
    <w:pPr>
      <w:spacing w:before="100" w:beforeAutospacing="1" w:after="100" w:afterAutospacing="1"/>
      <w:jc w:val="both"/>
    </w:pPr>
  </w:style>
  <w:style w:type="character" w:customStyle="1" w:styleId="urtxtemph">
    <w:name w:val="urtxtemph"/>
    <w:basedOn w:val="a3"/>
    <w:rsid w:val="00426401"/>
  </w:style>
  <w:style w:type="character" w:customStyle="1" w:styleId="37">
    <w:name w:val="Знак Знак3"/>
    <w:semiHidden/>
    <w:rsid w:val="00426401"/>
    <w:rPr>
      <w:sz w:val="24"/>
      <w:szCs w:val="24"/>
      <w:lang w:val="ru-RU" w:eastAsia="ru-RU" w:bidi="ar-SA"/>
    </w:rPr>
  </w:style>
  <w:style w:type="character" w:customStyle="1" w:styleId="27">
    <w:name w:val="Знак Знак2"/>
    <w:semiHidden/>
    <w:rsid w:val="00426401"/>
    <w:rPr>
      <w:sz w:val="24"/>
      <w:szCs w:val="24"/>
      <w:lang w:val="ru-RU" w:eastAsia="ru-RU" w:bidi="ar-SA"/>
    </w:rPr>
  </w:style>
  <w:style w:type="character" w:customStyle="1" w:styleId="a7">
    <w:name w:val="Основной текст Знак"/>
    <w:basedOn w:val="a3"/>
    <w:link w:val="a6"/>
    <w:rsid w:val="00426401"/>
    <w:rPr>
      <w:sz w:val="24"/>
      <w:szCs w:val="24"/>
    </w:rPr>
  </w:style>
  <w:style w:type="paragraph" w:customStyle="1" w:styleId="S4">
    <w:name w:val="S_Обычный"/>
    <w:basedOn w:val="a2"/>
    <w:link w:val="S5"/>
    <w:qFormat/>
    <w:rsid w:val="00426401"/>
    <w:pPr>
      <w:widowControl w:val="0"/>
      <w:jc w:val="both"/>
    </w:pPr>
    <w:rPr>
      <w:lang w:val="x-none" w:eastAsia="x-none"/>
    </w:rPr>
  </w:style>
  <w:style w:type="character" w:customStyle="1" w:styleId="S5">
    <w:name w:val="S_Обычный Знак"/>
    <w:link w:val="S4"/>
    <w:locked/>
    <w:rsid w:val="00426401"/>
    <w:rPr>
      <w:sz w:val="24"/>
      <w:szCs w:val="24"/>
      <w:lang w:val="x-none" w:eastAsia="x-none"/>
    </w:rPr>
  </w:style>
  <w:style w:type="paragraph" w:customStyle="1" w:styleId="S">
    <w:name w:val="S_СписокМ_Обычный"/>
    <w:basedOn w:val="a2"/>
    <w:next w:val="S4"/>
    <w:link w:val="S6"/>
    <w:rsid w:val="00426401"/>
    <w:pPr>
      <w:numPr>
        <w:numId w:val="17"/>
      </w:numPr>
      <w:tabs>
        <w:tab w:val="left" w:pos="720"/>
      </w:tabs>
      <w:spacing w:before="120"/>
      <w:jc w:val="both"/>
    </w:pPr>
    <w:rPr>
      <w:lang w:val="x-none" w:eastAsia="x-none"/>
    </w:rPr>
  </w:style>
  <w:style w:type="character" w:customStyle="1" w:styleId="S6">
    <w:name w:val="S_СписокМ_Обычный Знак"/>
    <w:link w:val="S"/>
    <w:rsid w:val="00426401"/>
    <w:rPr>
      <w:sz w:val="24"/>
      <w:szCs w:val="24"/>
      <w:lang w:val="x-none" w:eastAsia="x-none"/>
    </w:rPr>
  </w:style>
  <w:style w:type="character" w:customStyle="1" w:styleId="S7">
    <w:name w:val="S_СписокМ_Обычный Знак Знак"/>
    <w:locked/>
    <w:rsid w:val="00426401"/>
    <w:rPr>
      <w:rFonts w:ascii="Times New Roman" w:eastAsia="Times New Roman" w:hAnsi="Times New Roman"/>
      <w:sz w:val="24"/>
      <w:szCs w:val="24"/>
    </w:rPr>
  </w:style>
  <w:style w:type="paragraph" w:customStyle="1" w:styleId="aff4">
    <w:name w:val="Текст МУ"/>
    <w:basedOn w:val="a2"/>
    <w:rsid w:val="00426401"/>
    <w:pPr>
      <w:suppressAutoHyphens/>
      <w:spacing w:before="180" w:after="120"/>
      <w:jc w:val="both"/>
    </w:pPr>
    <w:rPr>
      <w:szCs w:val="20"/>
      <w:lang w:eastAsia="ar-SA"/>
    </w:rPr>
  </w:style>
  <w:style w:type="paragraph" w:customStyle="1" w:styleId="1a">
    <w:name w:val="Список 1"/>
    <w:basedOn w:val="a"/>
    <w:link w:val="1b"/>
    <w:rsid w:val="00426401"/>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val="x-none" w:eastAsia="x-none"/>
    </w:rPr>
  </w:style>
  <w:style w:type="paragraph" w:styleId="a">
    <w:name w:val="List Bullet"/>
    <w:basedOn w:val="a2"/>
    <w:unhideWhenUsed/>
    <w:qFormat/>
    <w:rsid w:val="00426401"/>
    <w:pPr>
      <w:numPr>
        <w:numId w:val="7"/>
      </w:numPr>
      <w:contextualSpacing/>
      <w:jc w:val="both"/>
    </w:pPr>
    <w:rPr>
      <w:rFonts w:eastAsia="Calibri"/>
      <w:szCs w:val="22"/>
      <w:lang w:eastAsia="en-US"/>
    </w:rPr>
  </w:style>
  <w:style w:type="character" w:customStyle="1" w:styleId="1b">
    <w:name w:val="Список 1 Знак"/>
    <w:link w:val="1a"/>
    <w:rsid w:val="00426401"/>
    <w:rPr>
      <w:sz w:val="24"/>
      <w:lang w:val="x-none" w:eastAsia="x-none"/>
    </w:rPr>
  </w:style>
  <w:style w:type="paragraph" w:customStyle="1" w:styleId="1c">
    <w:name w:val="Название объекта1"/>
    <w:basedOn w:val="a2"/>
    <w:next w:val="a2"/>
    <w:rsid w:val="00426401"/>
    <w:pPr>
      <w:suppressAutoHyphens/>
      <w:jc w:val="center"/>
    </w:pPr>
    <w:rPr>
      <w:rFonts w:ascii="Arial Narrow" w:hAnsi="Arial Narrow" w:cs="Arial Narrow"/>
      <w:b/>
      <w:bCs/>
      <w:color w:val="000080"/>
      <w:sz w:val="20"/>
      <w:lang w:eastAsia="ar-SA"/>
    </w:rPr>
  </w:style>
  <w:style w:type="paragraph" w:customStyle="1" w:styleId="aff5">
    <w:name w:val="Заголовок приложения"/>
    <w:basedOn w:val="a2"/>
    <w:next w:val="a2"/>
    <w:rsid w:val="00426401"/>
    <w:pPr>
      <w:widowControl w:val="0"/>
      <w:overflowPunct w:val="0"/>
      <w:autoSpaceDE w:val="0"/>
      <w:autoSpaceDN w:val="0"/>
      <w:adjustRightInd w:val="0"/>
      <w:spacing w:before="60"/>
      <w:jc w:val="center"/>
      <w:textAlignment w:val="baseline"/>
    </w:pPr>
    <w:rPr>
      <w:b/>
      <w:sz w:val="28"/>
      <w:szCs w:val="20"/>
    </w:rPr>
  </w:style>
  <w:style w:type="paragraph" w:customStyle="1" w:styleId="28">
    <w:name w:val="Название объекта2"/>
    <w:basedOn w:val="a2"/>
    <w:next w:val="a2"/>
    <w:rsid w:val="00426401"/>
    <w:pPr>
      <w:suppressAutoHyphens/>
      <w:jc w:val="both"/>
    </w:pPr>
    <w:rPr>
      <w:b/>
      <w:bCs/>
      <w:sz w:val="20"/>
      <w:szCs w:val="20"/>
      <w:lang w:eastAsia="ar-SA"/>
    </w:rPr>
  </w:style>
  <w:style w:type="paragraph" w:styleId="1d">
    <w:name w:val="index 1"/>
    <w:basedOn w:val="a2"/>
    <w:next w:val="a2"/>
    <w:autoRedefine/>
    <w:semiHidden/>
    <w:rsid w:val="00426401"/>
    <w:pPr>
      <w:jc w:val="both"/>
    </w:pPr>
  </w:style>
  <w:style w:type="paragraph" w:customStyle="1" w:styleId="aff6">
    <w:name w:val="М_Обычный"/>
    <w:basedOn w:val="a2"/>
    <w:qFormat/>
    <w:rsid w:val="00426401"/>
    <w:pPr>
      <w:jc w:val="both"/>
    </w:pPr>
    <w:rPr>
      <w:rFonts w:eastAsia="Calibri"/>
      <w:szCs w:val="22"/>
    </w:rPr>
  </w:style>
  <w:style w:type="character" w:customStyle="1" w:styleId="urtxtstd">
    <w:name w:val="urtxtstd"/>
    <w:rsid w:val="00426401"/>
    <w:rPr>
      <w:rFonts w:cs="Times New Roman"/>
    </w:rPr>
  </w:style>
  <w:style w:type="character" w:customStyle="1" w:styleId="aff7">
    <w:name w:val="Цветовое выделение"/>
    <w:rsid w:val="00426401"/>
    <w:rPr>
      <w:b/>
      <w:color w:val="000080"/>
    </w:rPr>
  </w:style>
  <w:style w:type="character" w:customStyle="1" w:styleId="af1">
    <w:name w:val="Абзац списка Знак"/>
    <w:aliases w:val="Мой Список Знак,Bullet_IRAO Знак,List Paragraph Знак,List Paragraph_0 Знак"/>
    <w:link w:val="af0"/>
    <w:uiPriority w:val="34"/>
    <w:locked/>
    <w:rsid w:val="00426401"/>
    <w:rPr>
      <w:sz w:val="24"/>
      <w:szCs w:val="24"/>
    </w:rPr>
  </w:style>
  <w:style w:type="paragraph" w:customStyle="1" w:styleId="110">
    <w:name w:val="Мой Текст 1.1"/>
    <w:basedOn w:val="a2"/>
    <w:autoRedefine/>
    <w:qFormat/>
    <w:rsid w:val="00426401"/>
    <w:pPr>
      <w:contextualSpacing/>
      <w:jc w:val="both"/>
    </w:pPr>
    <w:rPr>
      <w:rFonts w:eastAsia="Calibri"/>
      <w:noProof/>
      <w:color w:val="000000"/>
    </w:rPr>
  </w:style>
  <w:style w:type="paragraph" w:customStyle="1" w:styleId="s19-">
    <w:name w:val="s19 Т Список -"/>
    <w:basedOn w:val="a2"/>
    <w:rsid w:val="00426401"/>
    <w:pPr>
      <w:keepNext/>
      <w:widowControl w:val="0"/>
      <w:numPr>
        <w:numId w:val="9"/>
      </w:numPr>
      <w:tabs>
        <w:tab w:val="left" w:pos="1134"/>
      </w:tabs>
      <w:overflowPunct w:val="0"/>
      <w:autoSpaceDE w:val="0"/>
      <w:autoSpaceDN w:val="0"/>
      <w:adjustRightInd w:val="0"/>
      <w:spacing w:before="20"/>
      <w:jc w:val="both"/>
      <w:textAlignment w:val="baseline"/>
      <w:outlineLvl w:val="8"/>
    </w:pPr>
    <w:rPr>
      <w:rFonts w:ascii="Arial" w:hAnsi="Arial"/>
      <w:bCs/>
      <w:sz w:val="20"/>
      <w:szCs w:val="28"/>
    </w:rPr>
  </w:style>
  <w:style w:type="paragraph" w:customStyle="1" w:styleId="a0">
    <w:name w:val="Мой Абзац"/>
    <w:basedOn w:val="a2"/>
    <w:qFormat/>
    <w:rsid w:val="00426401"/>
    <w:pPr>
      <w:numPr>
        <w:numId w:val="10"/>
      </w:numPr>
      <w:tabs>
        <w:tab w:val="left" w:pos="993"/>
      </w:tabs>
      <w:ind w:left="720" w:hanging="360"/>
      <w:jc w:val="both"/>
    </w:pPr>
    <w:rPr>
      <w:lang w:eastAsia="en-US"/>
    </w:rPr>
  </w:style>
  <w:style w:type="paragraph" w:customStyle="1" w:styleId="aff8">
    <w:name w:val="Мой текст"/>
    <w:basedOn w:val="a2"/>
    <w:link w:val="aff9"/>
    <w:qFormat/>
    <w:rsid w:val="00426401"/>
    <w:pPr>
      <w:ind w:firstLine="720"/>
      <w:jc w:val="both"/>
    </w:pPr>
    <w:rPr>
      <w:rFonts w:eastAsia="Calibri"/>
      <w:szCs w:val="20"/>
      <w:lang w:val="x-none" w:eastAsia="en-US"/>
    </w:rPr>
  </w:style>
  <w:style w:type="character" w:customStyle="1" w:styleId="aff9">
    <w:name w:val="Мой текст Знак"/>
    <w:link w:val="aff8"/>
    <w:locked/>
    <w:rsid w:val="00426401"/>
    <w:rPr>
      <w:rFonts w:eastAsia="Calibri"/>
      <w:sz w:val="24"/>
      <w:lang w:val="x-none" w:eastAsia="en-US"/>
    </w:rPr>
  </w:style>
  <w:style w:type="paragraph" w:customStyle="1" w:styleId="affa">
    <w:name w:val="М_Таблица Шапка"/>
    <w:basedOn w:val="a2"/>
    <w:qFormat/>
    <w:rsid w:val="00426401"/>
    <w:pPr>
      <w:jc w:val="center"/>
    </w:pPr>
    <w:rPr>
      <w:rFonts w:ascii="Arial" w:eastAsia="Calibri" w:hAnsi="Arial" w:cs="Arial"/>
      <w:b/>
      <w:bCs/>
      <w:caps/>
      <w:sz w:val="16"/>
      <w:szCs w:val="20"/>
      <w:u w:color="000000"/>
      <w:lang w:eastAsia="en-US"/>
    </w:rPr>
  </w:style>
  <w:style w:type="paragraph" w:customStyle="1" w:styleId="1e">
    <w:name w:val="Абзац списка1"/>
    <w:basedOn w:val="a2"/>
    <w:rsid w:val="00426401"/>
    <w:pPr>
      <w:ind w:left="720"/>
      <w:contextualSpacing/>
      <w:jc w:val="both"/>
    </w:pPr>
    <w:rPr>
      <w:szCs w:val="20"/>
    </w:rPr>
  </w:style>
  <w:style w:type="paragraph" w:customStyle="1" w:styleId="S8">
    <w:name w:val="S_Версия"/>
    <w:basedOn w:val="S4"/>
    <w:next w:val="S4"/>
    <w:autoRedefine/>
    <w:rsid w:val="00426401"/>
    <w:pPr>
      <w:spacing w:before="120" w:after="120"/>
      <w:jc w:val="center"/>
    </w:pPr>
    <w:rPr>
      <w:rFonts w:ascii="Arial" w:hAnsi="Arial"/>
      <w:b/>
      <w:caps/>
      <w:sz w:val="20"/>
      <w:szCs w:val="20"/>
    </w:rPr>
  </w:style>
  <w:style w:type="paragraph" w:customStyle="1" w:styleId="S9">
    <w:name w:val="S_ВерхКолонтитулТекст"/>
    <w:basedOn w:val="S4"/>
    <w:next w:val="S4"/>
    <w:rsid w:val="00426401"/>
    <w:pPr>
      <w:spacing w:before="120"/>
      <w:jc w:val="right"/>
    </w:pPr>
    <w:rPr>
      <w:rFonts w:ascii="Arial" w:hAnsi="Arial"/>
      <w:b/>
      <w:caps/>
      <w:sz w:val="10"/>
      <w:szCs w:val="10"/>
    </w:rPr>
  </w:style>
  <w:style w:type="paragraph" w:customStyle="1" w:styleId="Sa">
    <w:name w:val="S_ВидДокумента"/>
    <w:basedOn w:val="a6"/>
    <w:next w:val="S4"/>
    <w:link w:val="Sb"/>
    <w:rsid w:val="00426401"/>
    <w:pPr>
      <w:spacing w:before="120" w:after="0"/>
      <w:jc w:val="right"/>
    </w:pPr>
    <w:rPr>
      <w:rFonts w:ascii="EuropeDemiC" w:hAnsi="EuropeDemiC"/>
      <w:b/>
      <w:caps/>
      <w:sz w:val="36"/>
      <w:szCs w:val="36"/>
      <w:lang w:val="x-none" w:eastAsia="x-none"/>
    </w:rPr>
  </w:style>
  <w:style w:type="character" w:customStyle="1" w:styleId="Sb">
    <w:name w:val="S_ВидДокумента Знак"/>
    <w:link w:val="Sa"/>
    <w:rsid w:val="00426401"/>
    <w:rPr>
      <w:rFonts w:ascii="EuropeDemiC" w:hAnsi="EuropeDemiC"/>
      <w:b/>
      <w:caps/>
      <w:sz w:val="36"/>
      <w:szCs w:val="36"/>
      <w:lang w:val="x-none" w:eastAsia="x-none"/>
    </w:rPr>
  </w:style>
  <w:style w:type="paragraph" w:customStyle="1" w:styleId="Sc">
    <w:name w:val="S_Гиперссылка"/>
    <w:basedOn w:val="S4"/>
    <w:rsid w:val="00426401"/>
    <w:rPr>
      <w:color w:val="0000FF"/>
      <w:u w:val="single"/>
    </w:rPr>
  </w:style>
  <w:style w:type="paragraph" w:customStyle="1" w:styleId="Sd">
    <w:name w:val="S_Гриф"/>
    <w:basedOn w:val="S4"/>
    <w:rsid w:val="00426401"/>
    <w:pPr>
      <w:widowControl/>
      <w:spacing w:line="360" w:lineRule="auto"/>
      <w:ind w:left="5392"/>
      <w:jc w:val="left"/>
    </w:pPr>
    <w:rPr>
      <w:rFonts w:ascii="Arial" w:hAnsi="Arial"/>
      <w:b/>
      <w:sz w:val="20"/>
    </w:rPr>
  </w:style>
  <w:style w:type="paragraph" w:customStyle="1" w:styleId="S12">
    <w:name w:val="S_ЗаголовкиТаблицы1"/>
    <w:basedOn w:val="S4"/>
    <w:rsid w:val="00426401"/>
    <w:pPr>
      <w:keepNext/>
      <w:jc w:val="center"/>
    </w:pPr>
    <w:rPr>
      <w:rFonts w:ascii="Arial" w:hAnsi="Arial"/>
      <w:b/>
      <w:caps/>
      <w:sz w:val="16"/>
      <w:szCs w:val="16"/>
    </w:rPr>
  </w:style>
  <w:style w:type="paragraph" w:customStyle="1" w:styleId="S22">
    <w:name w:val="S_ЗаголовкиТаблицы2"/>
    <w:basedOn w:val="S4"/>
    <w:rsid w:val="00426401"/>
    <w:pPr>
      <w:jc w:val="center"/>
    </w:pPr>
    <w:rPr>
      <w:rFonts w:ascii="Arial" w:hAnsi="Arial"/>
      <w:b/>
      <w:sz w:val="14"/>
    </w:rPr>
  </w:style>
  <w:style w:type="paragraph" w:customStyle="1" w:styleId="S13">
    <w:name w:val="S_Заголовок1"/>
    <w:basedOn w:val="a2"/>
    <w:next w:val="S4"/>
    <w:rsid w:val="00426401"/>
    <w:pPr>
      <w:keepNext/>
      <w:pageBreakBefore/>
      <w:jc w:val="both"/>
      <w:outlineLvl w:val="0"/>
    </w:pPr>
    <w:rPr>
      <w:rFonts w:ascii="Arial" w:hAnsi="Arial"/>
      <w:b/>
      <w:caps/>
      <w:sz w:val="32"/>
      <w:szCs w:val="32"/>
    </w:rPr>
  </w:style>
  <w:style w:type="paragraph" w:customStyle="1" w:styleId="S11">
    <w:name w:val="S_Заголовок1_Прил_СписокН"/>
    <w:basedOn w:val="S4"/>
    <w:next w:val="S4"/>
    <w:rsid w:val="00426401"/>
    <w:pPr>
      <w:keepNext/>
      <w:pageBreakBefore/>
      <w:widowControl/>
      <w:numPr>
        <w:numId w:val="12"/>
      </w:numPr>
      <w:outlineLvl w:val="1"/>
    </w:pPr>
    <w:rPr>
      <w:rFonts w:ascii="Arial" w:hAnsi="Arial"/>
      <w:b/>
      <w:caps/>
    </w:rPr>
  </w:style>
  <w:style w:type="paragraph" w:customStyle="1" w:styleId="S1">
    <w:name w:val="S_Заголовок1_СписокН"/>
    <w:basedOn w:val="S13"/>
    <w:next w:val="S4"/>
    <w:rsid w:val="00426401"/>
    <w:pPr>
      <w:numPr>
        <w:numId w:val="13"/>
      </w:numPr>
    </w:pPr>
  </w:style>
  <w:style w:type="paragraph" w:customStyle="1" w:styleId="S23">
    <w:name w:val="S_Заголовок2"/>
    <w:basedOn w:val="a2"/>
    <w:next w:val="S4"/>
    <w:link w:val="S24"/>
    <w:rsid w:val="00426401"/>
    <w:pPr>
      <w:keepNext/>
      <w:jc w:val="both"/>
      <w:outlineLvl w:val="1"/>
    </w:pPr>
    <w:rPr>
      <w:rFonts w:ascii="Arial" w:hAnsi="Arial"/>
      <w:b/>
      <w:caps/>
      <w:lang w:val="x-none" w:eastAsia="x-none"/>
    </w:rPr>
  </w:style>
  <w:style w:type="character" w:customStyle="1" w:styleId="S24">
    <w:name w:val="S_Заголовок2 Знак"/>
    <w:link w:val="S23"/>
    <w:rsid w:val="00426401"/>
    <w:rPr>
      <w:rFonts w:ascii="Arial" w:hAnsi="Arial"/>
      <w:b/>
      <w:caps/>
      <w:sz w:val="24"/>
      <w:szCs w:val="24"/>
      <w:lang w:val="x-none" w:eastAsia="x-none"/>
    </w:rPr>
  </w:style>
  <w:style w:type="paragraph" w:customStyle="1" w:styleId="S21">
    <w:name w:val="S_Заголовок2_Прил_СписокН"/>
    <w:basedOn w:val="S4"/>
    <w:next w:val="S4"/>
    <w:rsid w:val="00426401"/>
    <w:pPr>
      <w:keepNext/>
      <w:keepLines/>
      <w:numPr>
        <w:ilvl w:val="2"/>
        <w:numId w:val="12"/>
      </w:numPr>
      <w:tabs>
        <w:tab w:val="clear" w:pos="1224"/>
        <w:tab w:val="left" w:pos="720"/>
      </w:tabs>
      <w:ind w:left="720" w:hanging="720"/>
      <w:jc w:val="left"/>
      <w:outlineLvl w:val="2"/>
    </w:pPr>
    <w:rPr>
      <w:rFonts w:ascii="Arial" w:hAnsi="Arial"/>
      <w:b/>
      <w:caps/>
      <w:szCs w:val="20"/>
    </w:rPr>
  </w:style>
  <w:style w:type="paragraph" w:customStyle="1" w:styleId="S20">
    <w:name w:val="S_Заголовок2_СписокН"/>
    <w:basedOn w:val="S23"/>
    <w:next w:val="S4"/>
    <w:link w:val="S25"/>
    <w:rsid w:val="00426401"/>
    <w:pPr>
      <w:numPr>
        <w:ilvl w:val="1"/>
        <w:numId w:val="13"/>
      </w:numPr>
    </w:pPr>
  </w:style>
  <w:style w:type="character" w:customStyle="1" w:styleId="S25">
    <w:name w:val="S_Заголовок2_СписокН Знак"/>
    <w:link w:val="S20"/>
    <w:rsid w:val="00426401"/>
    <w:rPr>
      <w:rFonts w:ascii="Arial" w:hAnsi="Arial"/>
      <w:b/>
      <w:caps/>
      <w:sz w:val="24"/>
      <w:szCs w:val="24"/>
      <w:lang w:val="x-none" w:eastAsia="x-none"/>
    </w:rPr>
  </w:style>
  <w:style w:type="paragraph" w:customStyle="1" w:styleId="S30">
    <w:name w:val="S_Заголовок3_СписокН"/>
    <w:basedOn w:val="a2"/>
    <w:next w:val="S4"/>
    <w:rsid w:val="00426401"/>
    <w:pPr>
      <w:keepNext/>
      <w:numPr>
        <w:ilvl w:val="2"/>
        <w:numId w:val="13"/>
      </w:numPr>
      <w:jc w:val="both"/>
    </w:pPr>
    <w:rPr>
      <w:rFonts w:ascii="Arial" w:hAnsi="Arial"/>
      <w:b/>
      <w:i/>
      <w:caps/>
      <w:sz w:val="20"/>
      <w:szCs w:val="20"/>
    </w:rPr>
  </w:style>
  <w:style w:type="paragraph" w:customStyle="1" w:styleId="Se">
    <w:name w:val="S_МестоГод"/>
    <w:basedOn w:val="S4"/>
    <w:rsid w:val="00426401"/>
    <w:pPr>
      <w:spacing w:before="120"/>
      <w:jc w:val="center"/>
    </w:pPr>
    <w:rPr>
      <w:rFonts w:ascii="Arial" w:hAnsi="Arial"/>
      <w:b/>
      <w:caps/>
      <w:sz w:val="18"/>
      <w:szCs w:val="18"/>
    </w:rPr>
  </w:style>
  <w:style w:type="paragraph" w:customStyle="1" w:styleId="Sf">
    <w:name w:val="S_НазваниеРисунка"/>
    <w:basedOn w:val="a2"/>
    <w:next w:val="S4"/>
    <w:rsid w:val="00426401"/>
    <w:pPr>
      <w:spacing w:before="60"/>
      <w:jc w:val="center"/>
    </w:pPr>
    <w:rPr>
      <w:rFonts w:ascii="Arial" w:hAnsi="Arial"/>
      <w:b/>
      <w:sz w:val="20"/>
    </w:rPr>
  </w:style>
  <w:style w:type="paragraph" w:customStyle="1" w:styleId="Sf0">
    <w:name w:val="S_НазваниеТаблицы"/>
    <w:basedOn w:val="S4"/>
    <w:next w:val="S4"/>
    <w:rsid w:val="00426401"/>
    <w:pPr>
      <w:keepNext/>
      <w:jc w:val="right"/>
    </w:pPr>
    <w:rPr>
      <w:rFonts w:ascii="Arial" w:hAnsi="Arial"/>
      <w:b/>
      <w:sz w:val="20"/>
    </w:rPr>
  </w:style>
  <w:style w:type="paragraph" w:customStyle="1" w:styleId="Sf1">
    <w:name w:val="S_НаименованиеДокумента"/>
    <w:basedOn w:val="S4"/>
    <w:next w:val="S4"/>
    <w:rsid w:val="00426401"/>
    <w:pPr>
      <w:widowControl/>
      <w:ind w:right="641"/>
      <w:jc w:val="left"/>
    </w:pPr>
    <w:rPr>
      <w:rFonts w:ascii="Arial" w:hAnsi="Arial"/>
      <w:b/>
      <w:caps/>
    </w:rPr>
  </w:style>
  <w:style w:type="paragraph" w:customStyle="1" w:styleId="Sf2">
    <w:name w:val="S_НижнКолонтЛев"/>
    <w:basedOn w:val="S4"/>
    <w:next w:val="S4"/>
    <w:rsid w:val="00426401"/>
    <w:pPr>
      <w:jc w:val="left"/>
    </w:pPr>
    <w:rPr>
      <w:rFonts w:ascii="Arial" w:hAnsi="Arial"/>
      <w:b/>
      <w:caps/>
      <w:sz w:val="10"/>
      <w:szCs w:val="10"/>
    </w:rPr>
  </w:style>
  <w:style w:type="paragraph" w:customStyle="1" w:styleId="Sf3">
    <w:name w:val="S_НижнКолонтПрав"/>
    <w:basedOn w:val="S4"/>
    <w:next w:val="S4"/>
    <w:rsid w:val="00426401"/>
    <w:pPr>
      <w:widowControl/>
      <w:ind w:hanging="181"/>
      <w:jc w:val="right"/>
    </w:pPr>
    <w:rPr>
      <w:rFonts w:ascii="Arial" w:hAnsi="Arial"/>
      <w:b/>
      <w:caps/>
      <w:sz w:val="12"/>
      <w:szCs w:val="12"/>
    </w:rPr>
  </w:style>
  <w:style w:type="paragraph" w:customStyle="1" w:styleId="Sf4">
    <w:name w:val="S_НомерДокумента"/>
    <w:basedOn w:val="S4"/>
    <w:next w:val="S4"/>
    <w:rsid w:val="00426401"/>
    <w:pPr>
      <w:spacing w:before="120" w:after="120"/>
      <w:jc w:val="center"/>
    </w:pPr>
    <w:rPr>
      <w:rFonts w:ascii="Arial" w:hAnsi="Arial"/>
      <w:b/>
      <w:caps/>
    </w:rPr>
  </w:style>
  <w:style w:type="paragraph" w:customStyle="1" w:styleId="S14">
    <w:name w:val="S_ТекстВТаблице1"/>
    <w:basedOn w:val="S4"/>
    <w:next w:val="S4"/>
    <w:rsid w:val="00426401"/>
    <w:pPr>
      <w:spacing w:before="120"/>
      <w:jc w:val="left"/>
    </w:pPr>
    <w:rPr>
      <w:szCs w:val="28"/>
    </w:rPr>
  </w:style>
  <w:style w:type="paragraph" w:customStyle="1" w:styleId="S10">
    <w:name w:val="S_НумСписВ Таблице1"/>
    <w:basedOn w:val="S14"/>
    <w:next w:val="S4"/>
    <w:rsid w:val="00426401"/>
    <w:pPr>
      <w:numPr>
        <w:numId w:val="14"/>
      </w:numPr>
      <w:tabs>
        <w:tab w:val="clear" w:pos="360"/>
        <w:tab w:val="num" w:pos="765"/>
      </w:tabs>
      <w:ind w:left="765" w:hanging="405"/>
    </w:pPr>
  </w:style>
  <w:style w:type="paragraph" w:customStyle="1" w:styleId="S26">
    <w:name w:val="S_ТекстВТаблице2"/>
    <w:basedOn w:val="S4"/>
    <w:next w:val="S4"/>
    <w:rsid w:val="00426401"/>
    <w:pPr>
      <w:spacing w:before="120"/>
      <w:jc w:val="left"/>
    </w:pPr>
    <w:rPr>
      <w:sz w:val="20"/>
    </w:rPr>
  </w:style>
  <w:style w:type="paragraph" w:customStyle="1" w:styleId="S2">
    <w:name w:val="S_НумСписВТаблице2"/>
    <w:basedOn w:val="S26"/>
    <w:next w:val="S4"/>
    <w:rsid w:val="00426401"/>
    <w:pPr>
      <w:numPr>
        <w:numId w:val="15"/>
      </w:numPr>
      <w:tabs>
        <w:tab w:val="clear" w:pos="360"/>
        <w:tab w:val="num" w:pos="720"/>
      </w:tabs>
      <w:ind w:left="720"/>
    </w:pPr>
  </w:style>
  <w:style w:type="paragraph" w:customStyle="1" w:styleId="S31">
    <w:name w:val="S_ТекстВТаблице3"/>
    <w:basedOn w:val="S4"/>
    <w:next w:val="S4"/>
    <w:rsid w:val="00426401"/>
    <w:pPr>
      <w:spacing w:before="120"/>
      <w:jc w:val="left"/>
    </w:pPr>
    <w:rPr>
      <w:sz w:val="16"/>
    </w:rPr>
  </w:style>
  <w:style w:type="paragraph" w:customStyle="1" w:styleId="S3">
    <w:name w:val="S_НумСписВТаблице3"/>
    <w:basedOn w:val="S31"/>
    <w:next w:val="S4"/>
    <w:rsid w:val="00426401"/>
    <w:pPr>
      <w:numPr>
        <w:numId w:val="16"/>
      </w:numPr>
      <w:tabs>
        <w:tab w:val="clear" w:pos="432"/>
      </w:tabs>
      <w:ind w:left="360" w:hanging="360"/>
    </w:pPr>
  </w:style>
  <w:style w:type="paragraph" w:customStyle="1" w:styleId="Sf5">
    <w:name w:val="S_Примечание"/>
    <w:basedOn w:val="S4"/>
    <w:next w:val="S4"/>
    <w:rsid w:val="00426401"/>
    <w:pPr>
      <w:ind w:left="567"/>
    </w:pPr>
    <w:rPr>
      <w:i/>
      <w:u w:val="single"/>
    </w:rPr>
  </w:style>
  <w:style w:type="paragraph" w:customStyle="1" w:styleId="Sf6">
    <w:name w:val="S_ПримечаниеТекст"/>
    <w:basedOn w:val="S4"/>
    <w:next w:val="S4"/>
    <w:rsid w:val="00426401"/>
    <w:pPr>
      <w:spacing w:before="120"/>
      <w:ind w:left="567"/>
    </w:pPr>
    <w:rPr>
      <w:i/>
    </w:rPr>
  </w:style>
  <w:style w:type="paragraph" w:customStyle="1" w:styleId="Sf7">
    <w:name w:val="S_Рисунок"/>
    <w:basedOn w:val="S4"/>
    <w:rsid w:val="00426401"/>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426401"/>
    <w:rPr>
      <w:rFonts w:ascii="Arial" w:hAnsi="Arial"/>
      <w:sz w:val="16"/>
    </w:rPr>
  </w:style>
  <w:style w:type="paragraph" w:customStyle="1" w:styleId="Sf9">
    <w:name w:val="S_Содержание"/>
    <w:basedOn w:val="S4"/>
    <w:next w:val="S4"/>
    <w:rsid w:val="00426401"/>
    <w:rPr>
      <w:rFonts w:ascii="Arial" w:hAnsi="Arial"/>
      <w:b/>
      <w:caps/>
      <w:sz w:val="32"/>
      <w:szCs w:val="32"/>
    </w:rPr>
  </w:style>
  <w:style w:type="table" w:customStyle="1" w:styleId="Sfa">
    <w:name w:val="S_Таблица"/>
    <w:basedOn w:val="a4"/>
    <w:rsid w:val="00426401"/>
    <w:rPr>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426401"/>
    <w:pPr>
      <w:ind w:left="431"/>
    </w:pPr>
    <w:rPr>
      <w:rFonts w:ascii="EuropeExt" w:hAnsi="EuropeExt" w:cs="Tahoma"/>
      <w:bCs/>
      <w:spacing w:val="18"/>
      <w:sz w:val="12"/>
      <w:szCs w:val="12"/>
    </w:rPr>
  </w:style>
  <w:style w:type="paragraph" w:customStyle="1" w:styleId="S15">
    <w:name w:val="S_ТекстЛоготипа1"/>
    <w:basedOn w:val="S4"/>
    <w:next w:val="S4"/>
    <w:rsid w:val="00426401"/>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426401"/>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426401"/>
    <w:pPr>
      <w:spacing w:before="120"/>
    </w:pPr>
    <w:rPr>
      <w:rFonts w:ascii="Arial" w:hAnsi="Arial"/>
      <w:b/>
      <w:caps/>
      <w:sz w:val="20"/>
      <w:szCs w:val="20"/>
    </w:rPr>
  </w:style>
  <w:style w:type="character" w:customStyle="1" w:styleId="S17">
    <w:name w:val="S_ТекстСодержания1 Знак"/>
    <w:link w:val="S16"/>
    <w:rsid w:val="00426401"/>
    <w:rPr>
      <w:rFonts w:ascii="Arial" w:hAnsi="Arial"/>
      <w:b/>
      <w:caps/>
      <w:lang w:val="x-none" w:eastAsia="x-none"/>
    </w:rPr>
  </w:style>
  <w:style w:type="paragraph" w:customStyle="1" w:styleId="Sfc">
    <w:name w:val="S_Термин"/>
    <w:basedOn w:val="a2"/>
    <w:next w:val="S4"/>
    <w:link w:val="Sfd"/>
    <w:rsid w:val="00426401"/>
    <w:pPr>
      <w:jc w:val="both"/>
    </w:pPr>
    <w:rPr>
      <w:rFonts w:ascii="Arial" w:hAnsi="Arial"/>
      <w:b/>
      <w:i/>
      <w:caps/>
      <w:sz w:val="20"/>
      <w:szCs w:val="20"/>
      <w:lang w:val="x-none" w:eastAsia="x-none"/>
    </w:rPr>
  </w:style>
  <w:style w:type="character" w:customStyle="1" w:styleId="Sfd">
    <w:name w:val="S_Термин Знак"/>
    <w:link w:val="Sfc"/>
    <w:rsid w:val="00426401"/>
    <w:rPr>
      <w:rFonts w:ascii="Arial" w:hAnsi="Arial"/>
      <w:b/>
      <w:i/>
      <w:caps/>
      <w:lang w:val="x-none" w:eastAsia="x-none"/>
    </w:rPr>
  </w:style>
  <w:style w:type="paragraph" w:styleId="affb">
    <w:name w:val="TOC Heading"/>
    <w:basedOn w:val="13"/>
    <w:next w:val="a2"/>
    <w:uiPriority w:val="39"/>
    <w:unhideWhenUsed/>
    <w:qFormat/>
    <w:rsid w:val="00426401"/>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character" w:customStyle="1" w:styleId="1f">
    <w:name w:val="Текст примечания Знак1"/>
    <w:uiPriority w:val="99"/>
    <w:locked/>
    <w:rsid w:val="00426401"/>
    <w:rPr>
      <w:rFonts w:ascii="Times New Roman" w:eastAsia="Calibri" w:hAnsi="Times New Roman"/>
      <w:lang w:eastAsia="ar-SA"/>
    </w:rPr>
  </w:style>
  <w:style w:type="table" w:customStyle="1" w:styleId="29">
    <w:name w:val="Сетка таблицы2"/>
    <w:basedOn w:val="a4"/>
    <w:next w:val="af6"/>
    <w:uiPriority w:val="59"/>
    <w:rsid w:val="0042640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4"/>
    <w:next w:val="af6"/>
    <w:rsid w:val="004264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426401"/>
    <w:pPr>
      <w:widowControl w:val="0"/>
    </w:pPr>
    <w:rPr>
      <w:rFonts w:ascii="Calibri" w:eastAsia="Calibri" w:hAnsi="Calibri"/>
      <w:sz w:val="22"/>
      <w:szCs w:val="22"/>
      <w:lang w:bidi="ru-RU"/>
    </w:rPr>
    <w:tblPr>
      <w:tblInd w:w="0" w:type="dxa"/>
      <w:tblCellMar>
        <w:top w:w="0" w:type="dxa"/>
        <w:left w:w="0" w:type="dxa"/>
        <w:bottom w:w="0" w:type="dxa"/>
        <w:right w:w="0" w:type="dxa"/>
      </w:tblCellMar>
    </w:tblPr>
  </w:style>
  <w:style w:type="character" w:styleId="affc">
    <w:name w:val="FollowedHyperlink"/>
    <w:uiPriority w:val="99"/>
    <w:unhideWhenUsed/>
    <w:rsid w:val="00426401"/>
    <w:rPr>
      <w:color w:val="800080"/>
      <w:u w:val="single"/>
    </w:rPr>
  </w:style>
  <w:style w:type="paragraph" w:styleId="affd">
    <w:name w:val="Revision"/>
    <w:hidden/>
    <w:uiPriority w:val="71"/>
    <w:rsid w:val="00426401"/>
    <w:rPr>
      <w:rFonts w:eastAsia="Calibri"/>
      <w:sz w:val="24"/>
      <w:szCs w:val="22"/>
      <w:lang w:eastAsia="en-US"/>
    </w:rPr>
  </w:style>
  <w:style w:type="paragraph" w:customStyle="1" w:styleId="-4">
    <w:name w:val="Пункт-4"/>
    <w:basedOn w:val="a2"/>
    <w:link w:val="-40"/>
    <w:qFormat/>
    <w:rsid w:val="00426401"/>
    <w:pPr>
      <w:numPr>
        <w:ilvl w:val="3"/>
        <w:numId w:val="18"/>
      </w:numPr>
      <w:tabs>
        <w:tab w:val="left" w:pos="851"/>
      </w:tabs>
      <w:jc w:val="both"/>
    </w:pPr>
    <w:rPr>
      <w:lang w:val="x-none" w:eastAsia="x-none"/>
    </w:rPr>
  </w:style>
  <w:style w:type="character" w:customStyle="1" w:styleId="-40">
    <w:name w:val="Пункт-4 Знак"/>
    <w:link w:val="-4"/>
    <w:locked/>
    <w:rsid w:val="00426401"/>
    <w:rPr>
      <w:sz w:val="24"/>
      <w:szCs w:val="24"/>
      <w:lang w:val="x-none" w:eastAsia="x-none"/>
    </w:rPr>
  </w:style>
  <w:style w:type="paragraph" w:customStyle="1" w:styleId="-3">
    <w:name w:val="Пункт-3"/>
    <w:basedOn w:val="a2"/>
    <w:link w:val="-30"/>
    <w:qFormat/>
    <w:rsid w:val="00426401"/>
    <w:pPr>
      <w:numPr>
        <w:ilvl w:val="2"/>
        <w:numId w:val="19"/>
      </w:numPr>
      <w:jc w:val="both"/>
    </w:pPr>
    <w:rPr>
      <w:szCs w:val="28"/>
      <w:lang w:val="x-none" w:eastAsia="x-none"/>
    </w:rPr>
  </w:style>
  <w:style w:type="character" w:customStyle="1" w:styleId="-30">
    <w:name w:val="Пункт-3 Знак"/>
    <w:link w:val="-3"/>
    <w:rsid w:val="00426401"/>
    <w:rPr>
      <w:sz w:val="24"/>
      <w:szCs w:val="28"/>
      <w:lang w:val="x-none" w:eastAsia="x-none"/>
    </w:rPr>
  </w:style>
  <w:style w:type="character" w:customStyle="1" w:styleId="HTML0">
    <w:name w:val="Стандартный HTML Знак"/>
    <w:basedOn w:val="a3"/>
    <w:link w:val="HTML"/>
    <w:uiPriority w:val="99"/>
    <w:rsid w:val="00426401"/>
    <w:rPr>
      <w:rFonts w:ascii="Courier New" w:hAnsi="Courier New" w:cs="Courier New"/>
    </w:rPr>
  </w:style>
  <w:style w:type="character" w:customStyle="1" w:styleId="a9">
    <w:name w:val="Основной текст с отступом Знак"/>
    <w:basedOn w:val="a3"/>
    <w:link w:val="a8"/>
    <w:rsid w:val="00426401"/>
    <w:rPr>
      <w:sz w:val="24"/>
      <w:szCs w:val="24"/>
    </w:rPr>
  </w:style>
  <w:style w:type="paragraph" w:styleId="affe">
    <w:name w:val="Subtitle"/>
    <w:basedOn w:val="a2"/>
    <w:link w:val="afff"/>
    <w:qFormat/>
    <w:rsid w:val="00426401"/>
    <w:rPr>
      <w:b/>
      <w:bCs/>
      <w:lang w:val="x-none" w:eastAsia="x-none"/>
    </w:rPr>
  </w:style>
  <w:style w:type="character" w:customStyle="1" w:styleId="afff">
    <w:name w:val="Подзаголовок Знак"/>
    <w:basedOn w:val="a3"/>
    <w:link w:val="affe"/>
    <w:rsid w:val="00426401"/>
    <w:rPr>
      <w:b/>
      <w:bCs/>
      <w:sz w:val="24"/>
      <w:szCs w:val="24"/>
      <w:lang w:val="x-none" w:eastAsia="x-none"/>
    </w:rPr>
  </w:style>
  <w:style w:type="paragraph" w:styleId="afff0">
    <w:name w:val="Block Text"/>
    <w:basedOn w:val="a2"/>
    <w:rsid w:val="00426401"/>
    <w:pPr>
      <w:spacing w:line="160" w:lineRule="atLeast"/>
      <w:ind w:left="720" w:right="38"/>
      <w:jc w:val="both"/>
    </w:pPr>
    <w:rPr>
      <w:szCs w:val="20"/>
    </w:rPr>
  </w:style>
  <w:style w:type="paragraph" w:customStyle="1" w:styleId="ConsTitle">
    <w:name w:val="ConsTitle"/>
    <w:rsid w:val="00426401"/>
    <w:pPr>
      <w:widowControl w:val="0"/>
      <w:snapToGrid w:val="0"/>
    </w:pPr>
    <w:rPr>
      <w:rFonts w:ascii="Arial" w:hAnsi="Arial"/>
      <w:b/>
      <w:sz w:val="16"/>
    </w:rPr>
  </w:style>
  <w:style w:type="paragraph" w:customStyle="1" w:styleId="podsagol">
    <w:name w:val="podsagol"/>
    <w:basedOn w:val="a2"/>
    <w:rsid w:val="00426401"/>
    <w:pPr>
      <w:spacing w:before="100" w:beforeAutospacing="1" w:after="100" w:afterAutospacing="1"/>
    </w:pPr>
    <w:rPr>
      <w:rFonts w:ascii="Arial Unicode MS" w:eastAsia="Arial Unicode MS" w:hAnsi="Arial Unicode MS" w:cs="Arial Unicode MS"/>
      <w:color w:val="000000"/>
    </w:rPr>
  </w:style>
  <w:style w:type="paragraph" w:customStyle="1" w:styleId="ConsNormal">
    <w:name w:val="ConsNormal"/>
    <w:rsid w:val="00426401"/>
    <w:pPr>
      <w:widowControl w:val="0"/>
      <w:snapToGrid w:val="0"/>
      <w:ind w:firstLine="720"/>
    </w:pPr>
    <w:rPr>
      <w:rFonts w:ascii="Arial" w:hAnsi="Arial"/>
    </w:rPr>
  </w:style>
  <w:style w:type="paragraph" w:customStyle="1" w:styleId="ConsNonformat">
    <w:name w:val="ConsNonformat"/>
    <w:rsid w:val="00426401"/>
    <w:pPr>
      <w:widowControl w:val="0"/>
      <w:snapToGrid w:val="0"/>
    </w:pPr>
    <w:rPr>
      <w:rFonts w:ascii="Courier New" w:hAnsi="Courier New"/>
    </w:rPr>
  </w:style>
  <w:style w:type="paragraph" w:customStyle="1" w:styleId="ConsCell">
    <w:name w:val="ConsCell"/>
    <w:rsid w:val="00426401"/>
    <w:pPr>
      <w:widowControl w:val="0"/>
      <w:snapToGrid w:val="0"/>
    </w:pPr>
    <w:rPr>
      <w:rFonts w:ascii="Arial" w:hAnsi="Arial"/>
    </w:rPr>
  </w:style>
  <w:style w:type="paragraph" w:customStyle="1" w:styleId="zagolovok">
    <w:name w:val="zagolovok"/>
    <w:basedOn w:val="a2"/>
    <w:rsid w:val="00426401"/>
    <w:pPr>
      <w:spacing w:before="100" w:beforeAutospacing="1" w:after="100" w:afterAutospacing="1"/>
    </w:pPr>
    <w:rPr>
      <w:rFonts w:ascii="Arial Unicode MS" w:eastAsia="Arial Unicode MS" w:hAnsi="Arial Unicode MS" w:cs="Arial Unicode MS"/>
      <w:color w:val="000000"/>
    </w:rPr>
  </w:style>
  <w:style w:type="paragraph" w:customStyle="1" w:styleId="bullet">
    <w:name w:val="bullet"/>
    <w:basedOn w:val="a2"/>
    <w:rsid w:val="00426401"/>
    <w:pPr>
      <w:widowControl w:val="0"/>
      <w:numPr>
        <w:numId w:val="20"/>
      </w:numPr>
      <w:tabs>
        <w:tab w:val="left" w:pos="964"/>
      </w:tabs>
      <w:snapToGrid w:val="0"/>
      <w:spacing w:after="120" w:line="280" w:lineRule="exact"/>
      <w:jc w:val="both"/>
    </w:pPr>
    <w:rPr>
      <w:rFonts w:ascii="UniversLight" w:hAnsi="UniversLight"/>
      <w:sz w:val="22"/>
      <w:szCs w:val="22"/>
      <w:lang w:val="en-GB" w:eastAsia="en-US"/>
    </w:rPr>
  </w:style>
  <w:style w:type="paragraph" w:customStyle="1" w:styleId="Notes">
    <w:name w:val="Notes"/>
    <w:basedOn w:val="a2"/>
    <w:rsid w:val="00426401"/>
    <w:pPr>
      <w:keepLines/>
      <w:spacing w:after="120" w:line="280" w:lineRule="exact"/>
      <w:ind w:left="1417" w:hanging="737"/>
      <w:jc w:val="both"/>
    </w:pPr>
    <w:rPr>
      <w:rFonts w:ascii="UniversLight" w:hAnsi="UniversLight"/>
      <w:sz w:val="22"/>
      <w:szCs w:val="22"/>
      <w:lang w:val="en-GB" w:eastAsia="en-US"/>
    </w:rPr>
  </w:style>
  <w:style w:type="paragraph" w:customStyle="1" w:styleId="THKaddress">
    <w:name w:val="THKaddress"/>
    <w:basedOn w:val="THKfullname"/>
    <w:rsid w:val="00426401"/>
    <w:pPr>
      <w:spacing w:before="0"/>
    </w:pPr>
    <w:rPr>
      <w:b w:val="0"/>
    </w:rPr>
  </w:style>
  <w:style w:type="paragraph" w:customStyle="1" w:styleId="THKfullname">
    <w:name w:val="THKfullname"/>
    <w:basedOn w:val="a2"/>
    <w:next w:val="THKaddress"/>
    <w:rsid w:val="00426401"/>
    <w:pPr>
      <w:spacing w:before="70" w:line="180" w:lineRule="exact"/>
    </w:pPr>
    <w:rPr>
      <w:rFonts w:ascii="Arial" w:hAnsi="Arial"/>
      <w:b/>
      <w:sz w:val="14"/>
      <w:lang w:eastAsia="en-US"/>
    </w:rPr>
  </w:style>
  <w:style w:type="paragraph" w:customStyle="1" w:styleId="Normal1">
    <w:name w:val="Normal1"/>
    <w:rsid w:val="00426401"/>
    <w:pPr>
      <w:widowControl w:val="0"/>
      <w:snapToGrid w:val="0"/>
      <w:spacing w:line="360" w:lineRule="auto"/>
      <w:ind w:left="120" w:right="1000" w:firstLine="600"/>
      <w:jc w:val="both"/>
    </w:pPr>
    <w:rPr>
      <w:rFonts w:ascii="Courier New" w:hAnsi="Courier New"/>
      <w:sz w:val="16"/>
    </w:rPr>
  </w:style>
  <w:style w:type="paragraph" w:customStyle="1" w:styleId="afff1">
    <w:name w:val="Стиль"/>
    <w:rsid w:val="00426401"/>
    <w:pPr>
      <w:widowControl w:val="0"/>
      <w:autoSpaceDE w:val="0"/>
      <w:autoSpaceDN w:val="0"/>
      <w:ind w:firstLine="720"/>
      <w:jc w:val="both"/>
    </w:pPr>
    <w:rPr>
      <w:rFonts w:ascii="Arial" w:hAnsi="Arial" w:cs="Arial"/>
    </w:rPr>
  </w:style>
  <w:style w:type="paragraph" w:customStyle="1" w:styleId="NormalWeb1">
    <w:name w:val="Normal (Web)1"/>
    <w:basedOn w:val="a2"/>
    <w:rsid w:val="00426401"/>
    <w:pPr>
      <w:widowControl w:val="0"/>
      <w:overflowPunct w:val="0"/>
      <w:autoSpaceDE w:val="0"/>
      <w:autoSpaceDN w:val="0"/>
      <w:adjustRightInd w:val="0"/>
      <w:spacing w:before="100" w:after="100"/>
    </w:pPr>
    <w:rPr>
      <w:szCs w:val="20"/>
    </w:rPr>
  </w:style>
  <w:style w:type="character" w:customStyle="1" w:styleId="tw4winMark">
    <w:name w:val="tw4winMark"/>
    <w:rsid w:val="00426401"/>
    <w:rPr>
      <w:rFonts w:ascii="Courier New" w:hAnsi="Courier New" w:cs="Courier New" w:hint="default"/>
      <w:vanish/>
      <w:webHidden w:val="0"/>
      <w:color w:val="800080"/>
      <w:sz w:val="24"/>
      <w:vertAlign w:val="subscript"/>
      <w:specVanish w:val="0"/>
    </w:rPr>
  </w:style>
  <w:style w:type="character" w:customStyle="1" w:styleId="c1">
    <w:name w:val="c1"/>
    <w:rsid w:val="00426401"/>
  </w:style>
  <w:style w:type="character" w:styleId="afff2">
    <w:name w:val="page number"/>
    <w:rsid w:val="00426401"/>
  </w:style>
  <w:style w:type="paragraph" w:customStyle="1" w:styleId="textn">
    <w:name w:val="textn"/>
    <w:basedOn w:val="a2"/>
    <w:rsid w:val="00426401"/>
    <w:pPr>
      <w:spacing w:before="100" w:beforeAutospacing="1" w:after="100" w:afterAutospacing="1"/>
    </w:pPr>
  </w:style>
  <w:style w:type="paragraph" w:customStyle="1" w:styleId="1">
    <w:name w:val="Стиль1"/>
    <w:basedOn w:val="13"/>
    <w:link w:val="1f0"/>
    <w:autoRedefine/>
    <w:qFormat/>
    <w:rsid w:val="00426401"/>
    <w:pPr>
      <w:keepLines/>
      <w:numPr>
        <w:numId w:val="11"/>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lang w:eastAsia="x-none"/>
    </w:rPr>
  </w:style>
  <w:style w:type="character" w:customStyle="1" w:styleId="1f0">
    <w:name w:val="Стиль1 Знак"/>
    <w:link w:val="1"/>
    <w:rsid w:val="00426401"/>
    <w:rPr>
      <w:b/>
      <w:noProof/>
      <w:sz w:val="24"/>
      <w:szCs w:val="24"/>
      <w:lang w:val="x-none" w:eastAsia="x-none"/>
    </w:rPr>
  </w:style>
  <w:style w:type="paragraph" w:customStyle="1" w:styleId="2a">
    <w:name w:val="Стиль2"/>
    <w:basedOn w:val="a6"/>
    <w:link w:val="2b"/>
    <w:autoRedefine/>
    <w:qFormat/>
    <w:rsid w:val="00426401"/>
    <w:pPr>
      <w:keepNext/>
      <w:keepLines/>
      <w:spacing w:after="0"/>
      <w:ind w:left="709"/>
    </w:pPr>
    <w:rPr>
      <w:b/>
      <w:lang w:val="x-none" w:eastAsia="x-none"/>
    </w:rPr>
  </w:style>
  <w:style w:type="character" w:customStyle="1" w:styleId="2b">
    <w:name w:val="Стиль2 Знак"/>
    <w:link w:val="2a"/>
    <w:rsid w:val="00426401"/>
    <w:rPr>
      <w:b/>
      <w:sz w:val="24"/>
      <w:szCs w:val="24"/>
      <w:lang w:val="x-none" w:eastAsia="x-none"/>
    </w:rPr>
  </w:style>
  <w:style w:type="paragraph" w:customStyle="1" w:styleId="38">
    <w:name w:val="Стиль3"/>
    <w:basedOn w:val="a2"/>
    <w:link w:val="39"/>
    <w:autoRedefine/>
    <w:qFormat/>
    <w:rsid w:val="00426401"/>
    <w:pPr>
      <w:keepNext/>
      <w:keepLines/>
      <w:autoSpaceDE w:val="0"/>
      <w:autoSpaceDN w:val="0"/>
      <w:adjustRightInd w:val="0"/>
      <w:ind w:firstLine="720"/>
      <w:jc w:val="both"/>
    </w:pPr>
    <w:rPr>
      <w:b/>
      <w:lang w:val="x-none" w:eastAsia="x-none"/>
    </w:rPr>
  </w:style>
  <w:style w:type="character" w:customStyle="1" w:styleId="39">
    <w:name w:val="Стиль3 Знак"/>
    <w:link w:val="38"/>
    <w:rsid w:val="00426401"/>
    <w:rPr>
      <w:b/>
      <w:sz w:val="24"/>
      <w:szCs w:val="24"/>
      <w:lang w:val="x-none" w:eastAsia="x-none"/>
    </w:rPr>
  </w:style>
  <w:style w:type="paragraph" w:customStyle="1" w:styleId="42">
    <w:name w:val="Стиль4"/>
    <w:basedOn w:val="a2"/>
    <w:link w:val="43"/>
    <w:autoRedefine/>
    <w:qFormat/>
    <w:rsid w:val="00426401"/>
    <w:pPr>
      <w:pageBreakBefore/>
    </w:pPr>
    <w:rPr>
      <w:rFonts w:eastAsia="Calibri"/>
      <w:color w:val="FFFFFF"/>
      <w:lang w:val="x-none" w:eastAsia="en-US"/>
    </w:rPr>
  </w:style>
  <w:style w:type="character" w:customStyle="1" w:styleId="43">
    <w:name w:val="Стиль4 Знак"/>
    <w:link w:val="42"/>
    <w:rsid w:val="00426401"/>
    <w:rPr>
      <w:rFonts w:eastAsia="Calibri"/>
      <w:color w:val="FFFFFF"/>
      <w:sz w:val="24"/>
      <w:szCs w:val="24"/>
      <w:lang w:val="x-none" w:eastAsia="en-US"/>
    </w:rPr>
  </w:style>
  <w:style w:type="paragraph" w:customStyle="1" w:styleId="snip">
    <w:name w:val="snip"/>
    <w:basedOn w:val="a2"/>
    <w:rsid w:val="00426401"/>
    <w:pPr>
      <w:spacing w:before="10" w:after="10"/>
      <w:jc w:val="center"/>
    </w:pPr>
    <w:rPr>
      <w:b/>
      <w:bCs/>
      <w:color w:val="800000"/>
      <w:sz w:val="28"/>
      <w:szCs w:val="28"/>
    </w:rPr>
  </w:style>
  <w:style w:type="paragraph" w:customStyle="1" w:styleId="BodyText21">
    <w:name w:val="Body Text 21"/>
    <w:basedOn w:val="a2"/>
    <w:rsid w:val="00426401"/>
    <w:pPr>
      <w:jc w:val="both"/>
    </w:pPr>
    <w:rPr>
      <w:szCs w:val="20"/>
    </w:rPr>
  </w:style>
  <w:style w:type="paragraph" w:styleId="afff3">
    <w:name w:val="endnote text"/>
    <w:basedOn w:val="a2"/>
    <w:link w:val="afff4"/>
    <w:uiPriority w:val="99"/>
    <w:unhideWhenUsed/>
    <w:rsid w:val="00426401"/>
    <w:pPr>
      <w:jc w:val="both"/>
    </w:pPr>
    <w:rPr>
      <w:rFonts w:eastAsia="Calibri"/>
      <w:sz w:val="20"/>
      <w:szCs w:val="20"/>
      <w:lang w:val="x-none" w:eastAsia="en-US"/>
    </w:rPr>
  </w:style>
  <w:style w:type="character" w:customStyle="1" w:styleId="afff4">
    <w:name w:val="Текст концевой сноски Знак"/>
    <w:basedOn w:val="a3"/>
    <w:link w:val="afff3"/>
    <w:uiPriority w:val="99"/>
    <w:rsid w:val="00426401"/>
    <w:rPr>
      <w:rFonts w:eastAsia="Calibri"/>
      <w:lang w:val="x-none" w:eastAsia="en-US"/>
    </w:rPr>
  </w:style>
  <w:style w:type="character" w:styleId="afff5">
    <w:name w:val="endnote reference"/>
    <w:uiPriority w:val="99"/>
    <w:unhideWhenUsed/>
    <w:rsid w:val="00426401"/>
    <w:rPr>
      <w:vertAlign w:val="superscript"/>
    </w:rPr>
  </w:style>
  <w:style w:type="paragraph" w:customStyle="1" w:styleId="-31">
    <w:name w:val="Заг-3"/>
    <w:basedOn w:val="a2"/>
    <w:link w:val="-32"/>
    <w:rsid w:val="00426401"/>
    <w:pPr>
      <w:jc w:val="both"/>
    </w:pPr>
    <w:rPr>
      <w:lang w:val="x-none" w:eastAsia="x-none"/>
    </w:rPr>
  </w:style>
  <w:style w:type="character" w:customStyle="1" w:styleId="-32">
    <w:name w:val="Заг-3 Знак"/>
    <w:link w:val="-31"/>
    <w:rsid w:val="00426401"/>
    <w:rPr>
      <w:sz w:val="24"/>
      <w:szCs w:val="24"/>
      <w:lang w:val="x-none" w:eastAsia="x-none"/>
    </w:rPr>
  </w:style>
  <w:style w:type="character" w:customStyle="1" w:styleId="Normal">
    <w:name w:val="Normal Знак"/>
    <w:link w:val="17"/>
    <w:locked/>
    <w:rsid w:val="00426401"/>
    <w:rPr>
      <w:rFonts w:ascii="Arial" w:hAnsi="Arial"/>
      <w:sz w:val="24"/>
    </w:rPr>
  </w:style>
  <w:style w:type="paragraph" w:customStyle="1" w:styleId="Arial">
    <w:name w:val="Обычный + Arial"/>
    <w:aliases w:val="10 pt,полужирный,курсив + Arial,10 пт,курсив"/>
    <w:basedOn w:val="a2"/>
    <w:link w:val="Arial1"/>
    <w:rsid w:val="00426401"/>
    <w:pPr>
      <w:jc w:val="both"/>
    </w:pPr>
    <w:rPr>
      <w:rFonts w:ascii="Calibri" w:eastAsia="Calibri" w:hAnsi="Calibri"/>
      <w:lang w:val="x-none" w:eastAsia="x-none"/>
    </w:rPr>
  </w:style>
  <w:style w:type="character" w:customStyle="1" w:styleId="Arial1">
    <w:name w:val="Обычный + Arial1"/>
    <w:aliases w:val="10 pt1,полужирный1,курсив + Arial1,10 пт1,курсив Знак Знак"/>
    <w:link w:val="Arial"/>
    <w:locked/>
    <w:rsid w:val="00426401"/>
    <w:rPr>
      <w:rFonts w:ascii="Calibri" w:eastAsia="Calibri" w:hAnsi="Calibri"/>
      <w:sz w:val="24"/>
      <w:szCs w:val="24"/>
      <w:lang w:val="x-none" w:eastAsia="x-none"/>
    </w:rPr>
  </w:style>
  <w:style w:type="character" w:customStyle="1" w:styleId="S01">
    <w:name w:val="S_Термин01"/>
    <w:rsid w:val="00426401"/>
    <w:rPr>
      <w:rFonts w:ascii="Arial" w:hAnsi="Arial" w:cs="Arial"/>
      <w:b/>
      <w:bCs/>
      <w:i/>
      <w:iCs/>
      <w:caps/>
      <w:sz w:val="20"/>
      <w:szCs w:val="20"/>
      <w:lang w:val="ru-RU" w:eastAsia="ru-RU"/>
    </w:rPr>
  </w:style>
  <w:style w:type="paragraph" w:customStyle="1" w:styleId="xl29">
    <w:name w:val="xl29"/>
    <w:basedOn w:val="a2"/>
    <w:rsid w:val="00426401"/>
    <w:pPr>
      <w:spacing w:before="100" w:beforeAutospacing="1" w:after="100" w:afterAutospacing="1"/>
      <w:jc w:val="both"/>
    </w:pPr>
    <w:rPr>
      <w:rFonts w:ascii="Arial" w:eastAsia="Arial Unicode MS" w:hAnsi="Arial" w:cs="Arial"/>
      <w:sz w:val="22"/>
      <w:szCs w:val="22"/>
      <w:lang w:val="en-US" w:eastAsia="en-US"/>
    </w:rPr>
  </w:style>
  <w:style w:type="paragraph" w:customStyle="1" w:styleId="xl24">
    <w:name w:val="xl24"/>
    <w:basedOn w:val="a2"/>
    <w:rsid w:val="00426401"/>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jc w:val="both"/>
      <w:textAlignment w:val="top"/>
    </w:pPr>
    <w:rPr>
      <w:rFonts w:ascii="Arial Unicode MS" w:eastAsia="Arial Unicode MS" w:hAnsi="Arial Unicode MS" w:cs="Arial Unicode MS"/>
      <w:b/>
      <w:bCs/>
      <w:sz w:val="18"/>
      <w:szCs w:val="18"/>
      <w:lang w:val="en-GB" w:eastAsia="en-US"/>
    </w:rPr>
  </w:style>
  <w:style w:type="paragraph" w:customStyle="1" w:styleId="xl25">
    <w:name w:val="xl25"/>
    <w:basedOn w:val="a2"/>
    <w:rsid w:val="00426401"/>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jc w:val="both"/>
      <w:textAlignment w:val="top"/>
    </w:pPr>
    <w:rPr>
      <w:rFonts w:ascii="Arial Unicode MS" w:eastAsia="Arial Unicode MS" w:hAnsi="Arial Unicode MS" w:cs="Arial Unicode MS"/>
      <w:b/>
      <w:bCs/>
      <w:sz w:val="18"/>
      <w:szCs w:val="18"/>
      <w:lang w:val="en-GB" w:eastAsia="en-US"/>
    </w:rPr>
  </w:style>
  <w:style w:type="paragraph" w:customStyle="1" w:styleId="xl26">
    <w:name w:val="xl26"/>
    <w:basedOn w:val="a2"/>
    <w:rsid w:val="00426401"/>
    <w:pPr>
      <w:pBdr>
        <w:left w:val="single" w:sz="8" w:space="0" w:color="auto"/>
        <w:bottom w:val="single" w:sz="4" w:space="0" w:color="auto"/>
        <w:right w:val="single" w:sz="8" w:space="0" w:color="auto"/>
      </w:pBdr>
      <w:shd w:val="clear" w:color="auto" w:fill="FF0000"/>
      <w:spacing w:before="100" w:beforeAutospacing="1" w:after="100" w:afterAutospacing="1"/>
      <w:jc w:val="both"/>
      <w:textAlignment w:val="top"/>
    </w:pPr>
    <w:rPr>
      <w:rFonts w:ascii="Arial Unicode MS" w:eastAsia="Arial Unicode MS" w:hAnsi="Arial Unicode MS" w:cs="Arial Unicode MS"/>
      <w:b/>
      <w:bCs/>
      <w:sz w:val="18"/>
      <w:szCs w:val="18"/>
      <w:lang w:val="en-GB" w:eastAsia="en-US"/>
    </w:rPr>
  </w:style>
  <w:style w:type="paragraph" w:customStyle="1" w:styleId="xl27">
    <w:name w:val="xl27"/>
    <w:basedOn w:val="a2"/>
    <w:rsid w:val="00426401"/>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jc w:val="both"/>
      <w:textAlignment w:val="top"/>
    </w:pPr>
    <w:rPr>
      <w:rFonts w:ascii="Arial Unicode MS" w:eastAsia="Arial Unicode MS" w:hAnsi="Arial Unicode MS" w:cs="Arial Unicode MS"/>
      <w:b/>
      <w:bCs/>
      <w:sz w:val="18"/>
      <w:szCs w:val="18"/>
      <w:lang w:val="en-GB" w:eastAsia="en-US"/>
    </w:rPr>
  </w:style>
  <w:style w:type="paragraph" w:customStyle="1" w:styleId="xl28">
    <w:name w:val="xl28"/>
    <w:basedOn w:val="a2"/>
    <w:rsid w:val="00426401"/>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jc w:val="both"/>
      <w:textAlignment w:val="top"/>
    </w:pPr>
    <w:rPr>
      <w:rFonts w:ascii="Arial Unicode MS" w:eastAsia="Arial Unicode MS" w:hAnsi="Arial Unicode MS" w:cs="Arial Unicode MS"/>
      <w:b/>
      <w:bCs/>
      <w:sz w:val="18"/>
      <w:szCs w:val="18"/>
      <w:lang w:val="en-GB" w:eastAsia="en-US"/>
    </w:rPr>
  </w:style>
  <w:style w:type="paragraph" w:customStyle="1" w:styleId="114">
    <w:name w:val="Стиль Заголовок 1 + 14 пт"/>
    <w:basedOn w:val="13"/>
    <w:link w:val="1140"/>
    <w:rsid w:val="00426401"/>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426401"/>
    <w:rPr>
      <w:b/>
      <w:bCs/>
      <w:caps/>
      <w:sz w:val="32"/>
      <w:szCs w:val="24"/>
      <w:lang w:val="en-GB" w:eastAsia="en-US"/>
    </w:rPr>
  </w:style>
  <w:style w:type="paragraph" w:customStyle="1" w:styleId="Char">
    <w:name w:val="Char"/>
    <w:basedOn w:val="a2"/>
    <w:rsid w:val="00426401"/>
    <w:pPr>
      <w:keepLines/>
      <w:spacing w:after="160" w:line="240" w:lineRule="exact"/>
      <w:jc w:val="both"/>
    </w:pPr>
    <w:rPr>
      <w:rFonts w:ascii="Verdana" w:eastAsia="MS Mincho" w:hAnsi="Verdana" w:cs="Franklin Gothic Book"/>
      <w:sz w:val="20"/>
      <w:szCs w:val="20"/>
      <w:lang w:val="en-US" w:eastAsia="en-US"/>
    </w:rPr>
  </w:style>
  <w:style w:type="paragraph" w:customStyle="1" w:styleId="afff6">
    <w:name w:val="Заголовок статьи"/>
    <w:basedOn w:val="a2"/>
    <w:next w:val="a2"/>
    <w:rsid w:val="00426401"/>
    <w:pPr>
      <w:widowControl w:val="0"/>
      <w:autoSpaceDE w:val="0"/>
      <w:autoSpaceDN w:val="0"/>
      <w:adjustRightInd w:val="0"/>
      <w:ind w:left="1612" w:hanging="892"/>
      <w:jc w:val="both"/>
    </w:pPr>
    <w:rPr>
      <w:rFonts w:ascii="Arial" w:hAnsi="Arial"/>
      <w:sz w:val="20"/>
      <w:szCs w:val="20"/>
    </w:rPr>
  </w:style>
  <w:style w:type="paragraph" w:customStyle="1" w:styleId="ConsPlusNonformat">
    <w:name w:val="ConsPlusNonformat"/>
    <w:uiPriority w:val="99"/>
    <w:rsid w:val="00426401"/>
    <w:pPr>
      <w:widowControl w:val="0"/>
      <w:autoSpaceDE w:val="0"/>
      <w:autoSpaceDN w:val="0"/>
      <w:adjustRightInd w:val="0"/>
    </w:pPr>
    <w:rPr>
      <w:rFonts w:ascii="Courier New" w:hAnsi="Courier New" w:cs="Courier New"/>
      <w:sz w:val="24"/>
      <w:szCs w:val="24"/>
    </w:rPr>
  </w:style>
  <w:style w:type="paragraph" w:customStyle="1" w:styleId="1f1">
    <w:name w:val="заголовок1"/>
    <w:basedOn w:val="13"/>
    <w:link w:val="1f2"/>
    <w:rsid w:val="00426401"/>
    <w:pPr>
      <w:autoSpaceDE w:val="0"/>
      <w:autoSpaceDN w:val="0"/>
      <w:adjustRightInd w:val="0"/>
      <w:jc w:val="center"/>
    </w:pPr>
    <w:rPr>
      <w:rFonts w:ascii="Times New Roman" w:eastAsia="Times New Roman" w:hAnsi="Times New Roman"/>
      <w:kern w:val="0"/>
      <w:sz w:val="26"/>
      <w:szCs w:val="26"/>
      <w:lang w:eastAsia="x-none"/>
    </w:rPr>
  </w:style>
  <w:style w:type="character" w:customStyle="1" w:styleId="1f2">
    <w:name w:val="заголовок1 Знак"/>
    <w:link w:val="1f1"/>
    <w:rsid w:val="00426401"/>
    <w:rPr>
      <w:b/>
      <w:bCs/>
      <w:caps/>
      <w:sz w:val="26"/>
      <w:szCs w:val="26"/>
      <w:lang w:val="x-none" w:eastAsia="x-none"/>
    </w:rPr>
  </w:style>
  <w:style w:type="paragraph" w:customStyle="1" w:styleId="textnorm">
    <w:name w:val="text_norm"/>
    <w:basedOn w:val="a2"/>
    <w:rsid w:val="00426401"/>
    <w:pPr>
      <w:spacing w:before="100" w:beforeAutospacing="1" w:after="100" w:afterAutospacing="1"/>
      <w:jc w:val="both"/>
    </w:pPr>
    <w:rPr>
      <w:rFonts w:ascii="Verdana" w:hAnsi="Verdana"/>
      <w:sz w:val="14"/>
      <w:szCs w:val="14"/>
    </w:rPr>
  </w:style>
  <w:style w:type="paragraph" w:styleId="afff7">
    <w:name w:val="Document Map"/>
    <w:basedOn w:val="a2"/>
    <w:link w:val="afff8"/>
    <w:uiPriority w:val="99"/>
    <w:unhideWhenUsed/>
    <w:rsid w:val="00426401"/>
    <w:pPr>
      <w:spacing w:after="200" w:line="276" w:lineRule="auto"/>
      <w:jc w:val="both"/>
    </w:pPr>
    <w:rPr>
      <w:rFonts w:ascii="Tahoma" w:eastAsia="Calibri" w:hAnsi="Tahoma"/>
      <w:sz w:val="16"/>
      <w:szCs w:val="16"/>
      <w:lang w:val="en-US" w:eastAsia="en-US"/>
    </w:rPr>
  </w:style>
  <w:style w:type="character" w:customStyle="1" w:styleId="afff8">
    <w:name w:val="Схема документа Знак"/>
    <w:basedOn w:val="a3"/>
    <w:link w:val="afff7"/>
    <w:uiPriority w:val="99"/>
    <w:rsid w:val="00426401"/>
    <w:rPr>
      <w:rFonts w:ascii="Tahoma" w:eastAsia="Calibri" w:hAnsi="Tahoma"/>
      <w:sz w:val="16"/>
      <w:szCs w:val="16"/>
      <w:lang w:val="en-US" w:eastAsia="en-US"/>
    </w:rPr>
  </w:style>
  <w:style w:type="character" w:customStyle="1" w:styleId="font14">
    <w:name w:val="font_14"/>
    <w:rsid w:val="00426401"/>
  </w:style>
  <w:style w:type="paragraph" w:customStyle="1" w:styleId="3a">
    <w:name w:val="Текст3"/>
    <w:basedOn w:val="3"/>
    <w:link w:val="3b"/>
    <w:autoRedefine/>
    <w:qFormat/>
    <w:rsid w:val="00426401"/>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lang w:eastAsia="x-none"/>
    </w:rPr>
  </w:style>
  <w:style w:type="character" w:customStyle="1" w:styleId="3b">
    <w:name w:val="Текст3 Знак Знак"/>
    <w:link w:val="3a"/>
    <w:locked/>
    <w:rsid w:val="00426401"/>
    <w:rPr>
      <w:b/>
      <w:sz w:val="24"/>
      <w:szCs w:val="24"/>
      <w:lang w:val="x-none" w:eastAsia="x-none"/>
    </w:rPr>
  </w:style>
  <w:style w:type="character" w:styleId="afff9">
    <w:name w:val="Emphasis"/>
    <w:uiPriority w:val="20"/>
    <w:qFormat/>
    <w:rsid w:val="00426401"/>
    <w:rPr>
      <w:i/>
      <w:iCs/>
    </w:rPr>
  </w:style>
  <w:style w:type="paragraph" w:customStyle="1" w:styleId="ConsPlusCell">
    <w:name w:val="ConsPlusCell"/>
    <w:uiPriority w:val="99"/>
    <w:rsid w:val="00426401"/>
    <w:pPr>
      <w:autoSpaceDE w:val="0"/>
      <w:autoSpaceDN w:val="0"/>
      <w:adjustRightInd w:val="0"/>
    </w:pPr>
    <w:rPr>
      <w:rFonts w:eastAsia="Calibri"/>
      <w:sz w:val="24"/>
      <w:szCs w:val="24"/>
    </w:rPr>
  </w:style>
  <w:style w:type="paragraph" w:customStyle="1" w:styleId="1f3">
    <w:name w:val="М_Заголовок 1"/>
    <w:basedOn w:val="13"/>
    <w:qFormat/>
    <w:rsid w:val="00426401"/>
    <w:pPr>
      <w:keepNext w:val="0"/>
    </w:pPr>
    <w:rPr>
      <w:rFonts w:cs="Arial"/>
      <w:caps w:val="0"/>
      <w:kern w:val="0"/>
      <w:lang w:val="ru-RU"/>
    </w:rPr>
  </w:style>
  <w:style w:type="paragraph" w:customStyle="1" w:styleId="2c">
    <w:name w:val="М_Заголовок 2"/>
    <w:basedOn w:val="20"/>
    <w:rsid w:val="00426401"/>
    <w:pPr>
      <w:keepNext w:val="0"/>
    </w:pPr>
    <w:rPr>
      <w:rFonts w:cs="Arial"/>
      <w:caps w:val="0"/>
      <w:lang w:val="ru-RU"/>
    </w:rPr>
  </w:style>
  <w:style w:type="paragraph" w:customStyle="1" w:styleId="1f4">
    <w:name w:val="М_Заголовок 1 номер"/>
    <w:basedOn w:val="13"/>
    <w:qFormat/>
    <w:rsid w:val="00426401"/>
    <w:pPr>
      <w:keepNext w:val="0"/>
      <w:tabs>
        <w:tab w:val="left" w:pos="426"/>
      </w:tabs>
    </w:pPr>
    <w:rPr>
      <w:rFonts w:cs="Arial"/>
      <w:caps w:val="0"/>
      <w:kern w:val="0"/>
      <w:lang w:val="ru-RU"/>
    </w:rPr>
  </w:style>
  <w:style w:type="paragraph" w:customStyle="1" w:styleId="2d">
    <w:name w:val="М_Заголовок 2 номер"/>
    <w:basedOn w:val="20"/>
    <w:qFormat/>
    <w:rsid w:val="00426401"/>
    <w:pPr>
      <w:keepNext w:val="0"/>
      <w:tabs>
        <w:tab w:val="left" w:pos="567"/>
      </w:tabs>
    </w:pPr>
    <w:rPr>
      <w:rFonts w:cs="Arial"/>
      <w:iCs w:val="0"/>
      <w:caps w:val="0"/>
      <w:snapToGrid w:val="0"/>
      <w:lang w:val="ru-RU"/>
    </w:rPr>
  </w:style>
  <w:style w:type="paragraph" w:customStyle="1" w:styleId="3c">
    <w:name w:val="М_Заголовок 3 номер"/>
    <w:basedOn w:val="3"/>
    <w:qFormat/>
    <w:rsid w:val="00426401"/>
    <w:pPr>
      <w:spacing w:before="0" w:after="0"/>
    </w:pPr>
    <w:rPr>
      <w:rFonts w:ascii="Arial" w:hAnsi="Arial" w:cs="Arial"/>
      <w:i/>
      <w:caps/>
      <w:snapToGrid w:val="0"/>
      <w:sz w:val="20"/>
      <w:szCs w:val="20"/>
    </w:rPr>
  </w:style>
  <w:style w:type="paragraph" w:customStyle="1" w:styleId="44">
    <w:name w:val="М_Заголовок 4 номер"/>
    <w:basedOn w:val="4"/>
    <w:qFormat/>
    <w:rsid w:val="00426401"/>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426401"/>
    <w:pPr>
      <w:numPr>
        <w:numId w:val="21"/>
      </w:numPr>
      <w:jc w:val="both"/>
    </w:pPr>
    <w:rPr>
      <w:sz w:val="20"/>
      <w:szCs w:val="20"/>
    </w:rPr>
  </w:style>
  <w:style w:type="paragraph" w:customStyle="1" w:styleId="text0">
    <w:name w:val="text"/>
    <w:basedOn w:val="a2"/>
    <w:rsid w:val="00426401"/>
    <w:pPr>
      <w:spacing w:after="240"/>
      <w:jc w:val="both"/>
    </w:pPr>
  </w:style>
  <w:style w:type="paragraph" w:customStyle="1" w:styleId="11">
    <w:name w:val="Заг1"/>
    <w:basedOn w:val="13"/>
    <w:link w:val="1f5"/>
    <w:rsid w:val="00426401"/>
    <w:pPr>
      <w:keepNext w:val="0"/>
      <w:numPr>
        <w:numId w:val="22"/>
      </w:numPr>
    </w:pPr>
    <w:rPr>
      <w:rFonts w:eastAsia="Times New Roman"/>
      <w:caps w:val="0"/>
      <w:kern w:val="0"/>
      <w:lang w:val="en-GB"/>
    </w:rPr>
  </w:style>
  <w:style w:type="character" w:customStyle="1" w:styleId="1f5">
    <w:name w:val="Заг1 Знак"/>
    <w:link w:val="11"/>
    <w:locked/>
    <w:rsid w:val="00426401"/>
    <w:rPr>
      <w:rFonts w:ascii="Arial" w:hAnsi="Arial"/>
      <w:b/>
      <w:bCs/>
      <w:sz w:val="32"/>
      <w:szCs w:val="32"/>
      <w:lang w:val="en-GB" w:eastAsia="en-US"/>
    </w:rPr>
  </w:style>
  <w:style w:type="paragraph" w:customStyle="1" w:styleId="1f6">
    <w:name w:val="Без интервала1"/>
    <w:rsid w:val="00426401"/>
    <w:rPr>
      <w:rFonts w:ascii="Calibri" w:hAnsi="Calibri"/>
      <w:sz w:val="22"/>
      <w:szCs w:val="22"/>
      <w:lang w:eastAsia="en-US"/>
    </w:rPr>
  </w:style>
  <w:style w:type="paragraph" w:customStyle="1" w:styleId="afffa">
    <w:name w:val="обычн"/>
    <w:basedOn w:val="a2"/>
    <w:rsid w:val="00426401"/>
    <w:pPr>
      <w:jc w:val="both"/>
    </w:pPr>
    <w:rPr>
      <w:rFonts w:eastAsia="Calibri"/>
    </w:rPr>
  </w:style>
  <w:style w:type="paragraph" w:customStyle="1" w:styleId="P3TimesNewRoman1">
    <w:name w:val="Стиль P3 + Times New Roman1"/>
    <w:basedOn w:val="a2"/>
    <w:rsid w:val="00426401"/>
    <w:pPr>
      <w:numPr>
        <w:ilvl w:val="2"/>
        <w:numId w:val="23"/>
      </w:numPr>
      <w:spacing w:before="120" w:after="120"/>
      <w:jc w:val="both"/>
    </w:pPr>
    <w:rPr>
      <w:color w:val="000000"/>
    </w:rPr>
  </w:style>
  <w:style w:type="paragraph" w:customStyle="1" w:styleId="Default">
    <w:name w:val="Default"/>
    <w:rsid w:val="00426401"/>
    <w:pPr>
      <w:autoSpaceDE w:val="0"/>
      <w:autoSpaceDN w:val="0"/>
      <w:adjustRightInd w:val="0"/>
    </w:pPr>
    <w:rPr>
      <w:rFonts w:ascii="Arial" w:eastAsia="Calibri" w:hAnsi="Arial" w:cs="Arial"/>
      <w:color w:val="000000"/>
      <w:sz w:val="24"/>
      <w:szCs w:val="24"/>
    </w:rPr>
  </w:style>
  <w:style w:type="paragraph" w:customStyle="1" w:styleId="AODefPara">
    <w:name w:val="AODefPara"/>
    <w:basedOn w:val="a2"/>
    <w:rsid w:val="00426401"/>
    <w:pPr>
      <w:spacing w:before="240" w:line="260" w:lineRule="atLeast"/>
      <w:jc w:val="both"/>
      <w:outlineLvl w:val="6"/>
    </w:pPr>
    <w:rPr>
      <w:sz w:val="22"/>
      <w:szCs w:val="20"/>
      <w:lang w:val="en-GB"/>
    </w:rPr>
  </w:style>
  <w:style w:type="paragraph" w:styleId="3d">
    <w:name w:val="List 3"/>
    <w:basedOn w:val="a2"/>
    <w:rsid w:val="00426401"/>
    <w:pPr>
      <w:overflowPunct w:val="0"/>
      <w:autoSpaceDE w:val="0"/>
      <w:autoSpaceDN w:val="0"/>
      <w:adjustRightInd w:val="0"/>
      <w:spacing w:after="120"/>
      <w:ind w:left="849" w:hanging="283"/>
      <w:jc w:val="center"/>
      <w:textAlignment w:val="baseline"/>
    </w:pPr>
    <w:rPr>
      <w:szCs w:val="20"/>
    </w:rPr>
  </w:style>
  <w:style w:type="paragraph" w:styleId="45">
    <w:name w:val="List 4"/>
    <w:basedOn w:val="a2"/>
    <w:rsid w:val="00426401"/>
    <w:pPr>
      <w:ind w:left="1132" w:hanging="283"/>
      <w:jc w:val="both"/>
    </w:pPr>
  </w:style>
  <w:style w:type="paragraph" w:styleId="a1">
    <w:name w:val="Normal Indent"/>
    <w:basedOn w:val="a2"/>
    <w:rsid w:val="00426401"/>
    <w:pPr>
      <w:numPr>
        <w:numId w:val="24"/>
      </w:numPr>
      <w:tabs>
        <w:tab w:val="left" w:pos="1211"/>
      </w:tabs>
      <w:jc w:val="both"/>
    </w:pPr>
    <w:rPr>
      <w:iCs/>
    </w:rPr>
  </w:style>
  <w:style w:type="paragraph" w:customStyle="1" w:styleId="Texttabl">
    <w:name w:val="Text_tabl"/>
    <w:basedOn w:val="a2"/>
    <w:rsid w:val="00426401"/>
    <w:pPr>
      <w:numPr>
        <w:numId w:val="25"/>
      </w:numPr>
      <w:tabs>
        <w:tab w:val="clear" w:pos="720"/>
      </w:tabs>
      <w:overflowPunct w:val="0"/>
      <w:autoSpaceDE w:val="0"/>
      <w:autoSpaceDN w:val="0"/>
      <w:adjustRightInd w:val="0"/>
      <w:spacing w:before="60" w:after="60"/>
      <w:ind w:left="0" w:firstLine="0"/>
      <w:jc w:val="center"/>
      <w:textAlignment w:val="baseline"/>
    </w:pPr>
    <w:rPr>
      <w:szCs w:val="20"/>
    </w:rPr>
  </w:style>
  <w:style w:type="paragraph" w:customStyle="1" w:styleId="Paragraph">
    <w:name w:val="Paragraph"/>
    <w:basedOn w:val="a2"/>
    <w:rsid w:val="00426401"/>
    <w:pPr>
      <w:autoSpaceDE w:val="0"/>
      <w:autoSpaceDN w:val="0"/>
      <w:spacing w:after="80"/>
      <w:jc w:val="both"/>
    </w:pPr>
    <w:rPr>
      <w:rFonts w:ascii="Century Schoolbook" w:eastAsia="MS Mincho" w:hAnsi="Century Schoolbook"/>
      <w:spacing w:val="3"/>
      <w:sz w:val="20"/>
      <w:szCs w:val="20"/>
      <w:lang w:val="en-GB"/>
    </w:rPr>
  </w:style>
  <w:style w:type="paragraph" w:customStyle="1" w:styleId="singlespacingsSingleSpacing">
    <w:name w:val="single spacing.s.Single Spacing"/>
    <w:basedOn w:val="a2"/>
    <w:rsid w:val="00426401"/>
    <w:pPr>
      <w:widowControl w:val="0"/>
      <w:overflowPunct w:val="0"/>
      <w:autoSpaceDE w:val="0"/>
      <w:autoSpaceDN w:val="0"/>
      <w:adjustRightInd w:val="0"/>
      <w:spacing w:line="280" w:lineRule="atLeast"/>
      <w:jc w:val="both"/>
      <w:textAlignment w:val="baseline"/>
    </w:pPr>
    <w:rPr>
      <w:rFonts w:ascii="Times" w:hAnsi="Times"/>
      <w:szCs w:val="20"/>
      <w:lang w:val="en-US" w:eastAsia="en-US"/>
    </w:rPr>
  </w:style>
  <w:style w:type="paragraph" w:customStyle="1" w:styleId="CM24">
    <w:name w:val="CM24"/>
    <w:basedOn w:val="a2"/>
    <w:next w:val="a2"/>
    <w:rsid w:val="00426401"/>
    <w:pPr>
      <w:widowControl w:val="0"/>
      <w:autoSpaceDE w:val="0"/>
      <w:autoSpaceDN w:val="0"/>
      <w:adjustRightInd w:val="0"/>
      <w:spacing w:line="263" w:lineRule="atLeast"/>
      <w:jc w:val="both"/>
    </w:pPr>
    <w:rPr>
      <w:rFonts w:ascii="Times New Roman PSMT" w:hAnsi="Times New Roman PSMT"/>
      <w:lang w:val="en-US" w:eastAsia="en-US"/>
    </w:rPr>
  </w:style>
  <w:style w:type="paragraph" w:customStyle="1" w:styleId="CM83">
    <w:name w:val="CM83"/>
    <w:basedOn w:val="a2"/>
    <w:next w:val="a2"/>
    <w:rsid w:val="00426401"/>
    <w:pPr>
      <w:widowControl w:val="0"/>
      <w:autoSpaceDE w:val="0"/>
      <w:autoSpaceDN w:val="0"/>
      <w:adjustRightInd w:val="0"/>
      <w:spacing w:after="133"/>
      <w:jc w:val="both"/>
    </w:pPr>
    <w:rPr>
      <w:rFonts w:ascii="Times New Roman PSMT" w:hAnsi="Times New Roman PSMT"/>
      <w:lang w:val="en-US" w:eastAsia="en-US"/>
    </w:rPr>
  </w:style>
  <w:style w:type="paragraph" w:customStyle="1" w:styleId="CM48">
    <w:name w:val="CM48"/>
    <w:basedOn w:val="a2"/>
    <w:next w:val="a2"/>
    <w:rsid w:val="00426401"/>
    <w:pPr>
      <w:widowControl w:val="0"/>
      <w:autoSpaceDE w:val="0"/>
      <w:autoSpaceDN w:val="0"/>
      <w:adjustRightInd w:val="0"/>
      <w:spacing w:line="258" w:lineRule="atLeast"/>
      <w:jc w:val="both"/>
    </w:pPr>
    <w:rPr>
      <w:rFonts w:ascii="Times New Roman PSMT" w:hAnsi="Times New Roman PSMT"/>
      <w:lang w:val="en-US" w:eastAsia="en-US"/>
    </w:rPr>
  </w:style>
  <w:style w:type="paragraph" w:customStyle="1" w:styleId="CM55">
    <w:name w:val="CM55"/>
    <w:basedOn w:val="a2"/>
    <w:next w:val="a2"/>
    <w:rsid w:val="00426401"/>
    <w:pPr>
      <w:widowControl w:val="0"/>
      <w:autoSpaceDE w:val="0"/>
      <w:autoSpaceDN w:val="0"/>
      <w:adjustRightInd w:val="0"/>
      <w:spacing w:line="268" w:lineRule="atLeast"/>
      <w:jc w:val="both"/>
    </w:pPr>
    <w:rPr>
      <w:rFonts w:ascii="Times New Roman PSMT" w:hAnsi="Times New Roman PSMT"/>
      <w:lang w:val="en-US" w:eastAsia="en-US"/>
    </w:rPr>
  </w:style>
  <w:style w:type="paragraph" w:customStyle="1" w:styleId="CM3">
    <w:name w:val="CM3"/>
    <w:basedOn w:val="a2"/>
    <w:next w:val="a2"/>
    <w:rsid w:val="00426401"/>
    <w:pPr>
      <w:widowControl w:val="0"/>
      <w:autoSpaceDE w:val="0"/>
      <w:autoSpaceDN w:val="0"/>
      <w:adjustRightInd w:val="0"/>
      <w:spacing w:line="256" w:lineRule="atLeast"/>
      <w:jc w:val="both"/>
    </w:pPr>
    <w:rPr>
      <w:rFonts w:ascii="Times New Roman PSMT" w:hAnsi="Times New Roman PSMT"/>
      <w:lang w:val="en-US" w:eastAsia="en-US"/>
    </w:rPr>
  </w:style>
  <w:style w:type="paragraph" w:customStyle="1" w:styleId="CM93">
    <w:name w:val="CM93"/>
    <w:basedOn w:val="a2"/>
    <w:next w:val="a2"/>
    <w:rsid w:val="00426401"/>
    <w:pPr>
      <w:widowControl w:val="0"/>
      <w:autoSpaceDE w:val="0"/>
      <w:autoSpaceDN w:val="0"/>
      <w:adjustRightInd w:val="0"/>
      <w:spacing w:after="63"/>
      <w:jc w:val="both"/>
    </w:pPr>
    <w:rPr>
      <w:rFonts w:ascii="Times New Roman PSMT" w:hAnsi="Times New Roman PSMT"/>
      <w:lang w:val="en-US" w:eastAsia="en-US"/>
    </w:rPr>
  </w:style>
  <w:style w:type="character" w:styleId="afffb">
    <w:name w:val="Placeholder Text"/>
    <w:uiPriority w:val="99"/>
    <w:semiHidden/>
    <w:rsid w:val="00426401"/>
    <w:rPr>
      <w:color w:val="808080"/>
    </w:rPr>
  </w:style>
  <w:style w:type="paragraph" w:customStyle="1" w:styleId="Iauiueoaenonionooiii1">
    <w:name w:val="Iau?iue oaeno n ionooiii1"/>
    <w:basedOn w:val="a2"/>
    <w:rsid w:val="00426401"/>
    <w:pPr>
      <w:widowControl w:val="0"/>
      <w:spacing w:after="120"/>
      <w:ind w:left="426"/>
      <w:jc w:val="both"/>
    </w:pPr>
    <w:rPr>
      <w:rFonts w:ascii="GillSans" w:hAnsi="GillSans"/>
      <w:sz w:val="20"/>
      <w:szCs w:val="20"/>
    </w:rPr>
  </w:style>
  <w:style w:type="paragraph" w:styleId="afffc">
    <w:name w:val="Plain Text"/>
    <w:basedOn w:val="a2"/>
    <w:link w:val="afffd"/>
    <w:rsid w:val="00426401"/>
    <w:pPr>
      <w:tabs>
        <w:tab w:val="left" w:pos="1211"/>
      </w:tabs>
      <w:jc w:val="both"/>
    </w:pPr>
    <w:rPr>
      <w:rFonts w:ascii="Courier New" w:hAnsi="Courier New"/>
      <w:iCs/>
      <w:sz w:val="20"/>
      <w:lang w:val="x-none" w:eastAsia="x-none"/>
    </w:rPr>
  </w:style>
  <w:style w:type="character" w:customStyle="1" w:styleId="afffd">
    <w:name w:val="Текст Знак"/>
    <w:basedOn w:val="a3"/>
    <w:link w:val="afffc"/>
    <w:rsid w:val="00426401"/>
    <w:rPr>
      <w:rFonts w:ascii="Courier New" w:hAnsi="Courier New"/>
      <w:iCs/>
      <w:szCs w:val="24"/>
      <w:lang w:val="x-none" w:eastAsia="x-none"/>
    </w:rPr>
  </w:style>
  <w:style w:type="paragraph" w:customStyle="1" w:styleId="CM32">
    <w:name w:val="CM32"/>
    <w:basedOn w:val="a2"/>
    <w:next w:val="a2"/>
    <w:rsid w:val="00426401"/>
    <w:pPr>
      <w:widowControl w:val="0"/>
      <w:autoSpaceDE w:val="0"/>
      <w:autoSpaceDN w:val="0"/>
      <w:adjustRightInd w:val="0"/>
      <w:spacing w:after="243"/>
      <w:jc w:val="both"/>
    </w:pPr>
    <w:rPr>
      <w:rFonts w:ascii="Arial" w:hAnsi="Arial" w:cs="Arial"/>
    </w:rPr>
  </w:style>
  <w:style w:type="paragraph" w:customStyle="1" w:styleId="CM30">
    <w:name w:val="CM30"/>
    <w:basedOn w:val="a2"/>
    <w:next w:val="a2"/>
    <w:rsid w:val="00426401"/>
    <w:pPr>
      <w:widowControl w:val="0"/>
      <w:autoSpaceDE w:val="0"/>
      <w:autoSpaceDN w:val="0"/>
      <w:adjustRightInd w:val="0"/>
      <w:spacing w:after="143"/>
      <w:jc w:val="both"/>
    </w:pPr>
    <w:rPr>
      <w:rFonts w:ascii="Arial" w:hAnsi="Arial" w:cs="Arial"/>
    </w:rPr>
  </w:style>
  <w:style w:type="paragraph" w:customStyle="1" w:styleId="CM37">
    <w:name w:val="CM37"/>
    <w:basedOn w:val="a2"/>
    <w:next w:val="a2"/>
    <w:rsid w:val="00426401"/>
    <w:pPr>
      <w:widowControl w:val="0"/>
      <w:autoSpaceDE w:val="0"/>
      <w:autoSpaceDN w:val="0"/>
      <w:adjustRightInd w:val="0"/>
      <w:spacing w:after="385"/>
      <w:jc w:val="both"/>
    </w:pPr>
    <w:rPr>
      <w:rFonts w:ascii="Arial" w:hAnsi="Arial" w:cs="Arial"/>
    </w:rPr>
  </w:style>
  <w:style w:type="paragraph" w:customStyle="1" w:styleId="CM31">
    <w:name w:val="CM31"/>
    <w:basedOn w:val="a2"/>
    <w:next w:val="a2"/>
    <w:rsid w:val="00426401"/>
    <w:pPr>
      <w:widowControl w:val="0"/>
      <w:autoSpaceDE w:val="0"/>
      <w:autoSpaceDN w:val="0"/>
      <w:adjustRightInd w:val="0"/>
      <w:spacing w:after="563"/>
      <w:jc w:val="both"/>
    </w:pPr>
    <w:rPr>
      <w:rFonts w:ascii="Arial" w:hAnsi="Arial" w:cs="Arial"/>
    </w:rPr>
  </w:style>
  <w:style w:type="character" w:customStyle="1" w:styleId="ListParagraphChar">
    <w:name w:val="List Paragraph Char"/>
    <w:aliases w:val="Bullet_IRAO Char"/>
    <w:locked/>
    <w:rsid w:val="00426401"/>
    <w:rPr>
      <w:sz w:val="24"/>
      <w:szCs w:val="22"/>
      <w:lang w:val="ru-RU" w:eastAsia="en-US" w:bidi="ar-SA"/>
    </w:rPr>
  </w:style>
  <w:style w:type="character" w:customStyle="1" w:styleId="apple-style-span">
    <w:name w:val="apple-style-span"/>
    <w:uiPriority w:val="99"/>
    <w:rsid w:val="00426401"/>
    <w:rPr>
      <w:rFonts w:ascii="Times New Roman" w:hAnsi="Times New Roman" w:cs="Times New Roman" w:hint="default"/>
    </w:rPr>
  </w:style>
  <w:style w:type="paragraph" w:customStyle="1" w:styleId="3-">
    <w:name w:val="Контракты 3 - Номер"/>
    <w:qFormat/>
    <w:rsid w:val="00426401"/>
    <w:pPr>
      <w:numPr>
        <w:ilvl w:val="2"/>
        <w:numId w:val="26"/>
      </w:numPr>
      <w:spacing w:before="120" w:after="120"/>
      <w:jc w:val="both"/>
    </w:pPr>
    <w:rPr>
      <w:rFonts w:eastAsia="Calibri"/>
      <w:bCs/>
      <w:sz w:val="24"/>
      <w:szCs w:val="24"/>
      <w:lang w:eastAsia="en-US"/>
    </w:rPr>
  </w:style>
  <w:style w:type="paragraph" w:customStyle="1" w:styleId="Style18">
    <w:name w:val="Style18"/>
    <w:basedOn w:val="a2"/>
    <w:uiPriority w:val="99"/>
    <w:rsid w:val="00426401"/>
    <w:pPr>
      <w:widowControl w:val="0"/>
      <w:autoSpaceDE w:val="0"/>
      <w:autoSpaceDN w:val="0"/>
      <w:adjustRightInd w:val="0"/>
      <w:spacing w:line="278" w:lineRule="exact"/>
      <w:jc w:val="both"/>
    </w:pPr>
  </w:style>
  <w:style w:type="character" w:customStyle="1" w:styleId="FontStyle53">
    <w:name w:val="Font Style53"/>
    <w:uiPriority w:val="99"/>
    <w:rsid w:val="00426401"/>
    <w:rPr>
      <w:rFonts w:ascii="Times New Roman" w:hAnsi="Times New Roman" w:cs="Times New Roman"/>
      <w:sz w:val="22"/>
      <w:szCs w:val="22"/>
    </w:rPr>
  </w:style>
  <w:style w:type="paragraph" w:customStyle="1" w:styleId="Style8">
    <w:name w:val="Style8"/>
    <w:basedOn w:val="a2"/>
    <w:uiPriority w:val="99"/>
    <w:rsid w:val="00426401"/>
    <w:pPr>
      <w:widowControl w:val="0"/>
      <w:autoSpaceDE w:val="0"/>
      <w:autoSpaceDN w:val="0"/>
      <w:adjustRightInd w:val="0"/>
      <w:spacing w:line="278" w:lineRule="exact"/>
      <w:jc w:val="both"/>
    </w:pPr>
  </w:style>
  <w:style w:type="character" w:customStyle="1" w:styleId="FontStyle49">
    <w:name w:val="Font Style49"/>
    <w:uiPriority w:val="99"/>
    <w:rsid w:val="00426401"/>
    <w:rPr>
      <w:rFonts w:ascii="Arial" w:hAnsi="Arial" w:cs="Arial"/>
      <w:b/>
      <w:bCs/>
      <w:sz w:val="24"/>
      <w:szCs w:val="24"/>
    </w:rPr>
  </w:style>
  <w:style w:type="paragraph" w:customStyle="1" w:styleId="12">
    <w:name w:val="М_СписокМарк_Уровень 1"/>
    <w:basedOn w:val="a2"/>
    <w:qFormat/>
    <w:rsid w:val="00426401"/>
    <w:pPr>
      <w:numPr>
        <w:numId w:val="27"/>
      </w:numPr>
      <w:tabs>
        <w:tab w:val="left" w:pos="540"/>
      </w:tabs>
      <w:spacing w:before="120"/>
      <w:ind w:left="538" w:hanging="357"/>
      <w:jc w:val="both"/>
    </w:pPr>
    <w:rPr>
      <w:rFonts w:eastAsia="Calibri"/>
      <w:bCs/>
      <w:szCs w:val="22"/>
      <w:lang w:eastAsia="en-US"/>
    </w:rPr>
  </w:style>
  <w:style w:type="character" w:customStyle="1" w:styleId="FontStyle30">
    <w:name w:val="Font Style30"/>
    <w:uiPriority w:val="99"/>
    <w:rsid w:val="00426401"/>
    <w:rPr>
      <w:rFonts w:ascii="Times New Roman" w:hAnsi="Times New Roman" w:cs="Times New Roman"/>
      <w:sz w:val="26"/>
      <w:szCs w:val="26"/>
    </w:rPr>
  </w:style>
  <w:style w:type="character" w:customStyle="1" w:styleId="afffe">
    <w:name w:val="М_Термин"/>
    <w:uiPriority w:val="1"/>
    <w:rsid w:val="00426401"/>
    <w:rPr>
      <w:rFonts w:ascii="Arial" w:hAnsi="Arial" w:cs="Arial"/>
      <w:b/>
      <w:i w:val="0"/>
      <w:iCs w:val="0"/>
      <w:caps/>
      <w:smallCaps w:val="0"/>
      <w:strike w:val="0"/>
      <w:dstrike w:val="0"/>
      <w:vanish w:val="0"/>
      <w:sz w:val="20"/>
      <w:szCs w:val="20"/>
      <w:vertAlign w:val="baseline"/>
    </w:rPr>
  </w:style>
  <w:style w:type="character" w:customStyle="1" w:styleId="affff">
    <w:name w:val="Термины"/>
    <w:aliases w:val="определения ЛНД"/>
    <w:uiPriority w:val="99"/>
    <w:rsid w:val="00426401"/>
    <w:rPr>
      <w:rFonts w:ascii="Arial" w:hAnsi="Arial"/>
      <w:b/>
      <w:i/>
      <w:sz w:val="20"/>
    </w:rPr>
  </w:style>
  <w:style w:type="paragraph" w:customStyle="1" w:styleId="100">
    <w:name w:val="Без интервала1_0"/>
    <w:rsid w:val="00426401"/>
    <w:rPr>
      <w:rFonts w:ascii="Calibri" w:eastAsia="Calibri" w:hAnsi="Calibri"/>
      <w:sz w:val="22"/>
      <w:szCs w:val="22"/>
      <w:lang w:eastAsia="en-US"/>
    </w:rPr>
  </w:style>
  <w:style w:type="paragraph" w:customStyle="1" w:styleId="headertext">
    <w:name w:val="headertext"/>
    <w:basedOn w:val="a2"/>
    <w:rsid w:val="00426401"/>
    <w:pPr>
      <w:spacing w:before="100" w:beforeAutospacing="1" w:after="100" w:afterAutospacing="1"/>
    </w:pPr>
  </w:style>
  <w:style w:type="paragraph" w:customStyle="1" w:styleId="formattext">
    <w:name w:val="formattext"/>
    <w:basedOn w:val="a2"/>
    <w:rsid w:val="0042640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7447207">
      <w:bodyDiv w:val="1"/>
      <w:marLeft w:val="0"/>
      <w:marRight w:val="0"/>
      <w:marTop w:val="0"/>
      <w:marBottom w:val="0"/>
      <w:divBdr>
        <w:top w:val="none" w:sz="0" w:space="0" w:color="auto"/>
        <w:left w:val="none" w:sz="0" w:space="0" w:color="auto"/>
        <w:bottom w:val="none" w:sz="0" w:space="0" w:color="auto"/>
        <w:right w:val="none" w:sz="0" w:space="0" w:color="auto"/>
      </w:divBdr>
    </w:div>
    <w:div w:id="1302348996">
      <w:bodyDiv w:val="1"/>
      <w:marLeft w:val="0"/>
      <w:marRight w:val="0"/>
      <w:marTop w:val="0"/>
      <w:marBottom w:val="0"/>
      <w:divBdr>
        <w:top w:val="none" w:sz="0" w:space="0" w:color="auto"/>
        <w:left w:val="none" w:sz="0" w:space="0" w:color="auto"/>
        <w:bottom w:val="none" w:sz="0" w:space="0" w:color="auto"/>
        <w:right w:val="none" w:sz="0" w:space="0" w:color="auto"/>
      </w:divBdr>
    </w:div>
    <w:div w:id="1444298641">
      <w:bodyDiv w:val="1"/>
      <w:marLeft w:val="0"/>
      <w:marRight w:val="0"/>
      <w:marTop w:val="0"/>
      <w:marBottom w:val="0"/>
      <w:divBdr>
        <w:top w:val="none" w:sz="0" w:space="0" w:color="auto"/>
        <w:left w:val="none" w:sz="0" w:space="0" w:color="auto"/>
        <w:bottom w:val="none" w:sz="0" w:space="0" w:color="auto"/>
        <w:right w:val="none" w:sz="0" w:space="0" w:color="auto"/>
      </w:divBdr>
    </w:div>
    <w:div w:id="1562054575">
      <w:bodyDiv w:val="1"/>
      <w:marLeft w:val="0"/>
      <w:marRight w:val="0"/>
      <w:marTop w:val="0"/>
      <w:marBottom w:val="0"/>
      <w:divBdr>
        <w:top w:val="none" w:sz="0" w:space="0" w:color="auto"/>
        <w:left w:val="none" w:sz="0" w:space="0" w:color="auto"/>
        <w:bottom w:val="none" w:sz="0" w:space="0" w:color="auto"/>
        <w:right w:val="none" w:sz="0" w:space="0" w:color="auto"/>
      </w:divBdr>
    </w:div>
    <w:div w:id="1592855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4B4652-8312-4919-9524-35713162C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7001</Words>
  <Characters>53265</Characters>
  <Application>Microsoft Office Word</Application>
  <DocSecurity>0</DocSecurity>
  <Lines>443</Lines>
  <Paragraphs>120</Paragraphs>
  <ScaleCrop>false</ScaleCrop>
  <HeadingPairs>
    <vt:vector size="2" baseType="variant">
      <vt:variant>
        <vt:lpstr>Название</vt:lpstr>
      </vt:variant>
      <vt:variant>
        <vt:i4>1</vt:i4>
      </vt:variant>
    </vt:vector>
  </HeadingPairs>
  <TitlesOfParts>
    <vt:vector size="1" baseType="lpstr">
      <vt:lpstr>ДОГОВОР № 15/11-11</vt:lpstr>
    </vt:vector>
  </TitlesOfParts>
  <Company>TZK</Company>
  <LinksUpToDate>false</LinksUpToDate>
  <CharactersWithSpaces>60146</CharactersWithSpaces>
  <SharedDoc>false</SharedDoc>
  <HLinks>
    <vt:vector size="6" baseType="variant">
      <vt:variant>
        <vt:i4>7143479</vt:i4>
      </vt:variant>
      <vt:variant>
        <vt:i4>0</vt:i4>
      </vt:variant>
      <vt:variant>
        <vt:i4>0</vt:i4>
      </vt:variant>
      <vt:variant>
        <vt:i4>5</vt:i4>
      </vt:variant>
      <vt:variant>
        <vt:lpwstr>http://tzk-koltsovo.ru/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15/11-11</dc:title>
  <dc:creator>Нечаева Екатерина</dc:creator>
  <cp:lastModifiedBy>Рукавишникова Маргарита Геннадьевна</cp:lastModifiedBy>
  <cp:revision>2</cp:revision>
  <cp:lastPrinted>2016-03-14T11:24:00Z</cp:lastPrinted>
  <dcterms:created xsi:type="dcterms:W3CDTF">2025-04-14T07:03:00Z</dcterms:created>
  <dcterms:modified xsi:type="dcterms:W3CDTF">2025-04-14T07:03:00Z</dcterms:modified>
</cp:coreProperties>
</file>